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06FD9155" w:rsidR="002B0CFD" w:rsidRPr="00026AB6" w:rsidRDefault="00DF1353" w:rsidP="00FC5845">
      <w:pPr>
        <w:pStyle w:val="Heading1"/>
        <w:ind w:left="270" w:right="720"/>
      </w:pPr>
      <w:r w:rsidRPr="00026AB6">
        <w:t xml:space="preserve">Minutes </w:t>
      </w:r>
    </w:p>
    <w:p w14:paraId="2402EA46" w14:textId="77777777" w:rsidR="002B0CFD" w:rsidRPr="00026AB6" w:rsidRDefault="002B0CFD" w:rsidP="00FC5845">
      <w:pPr>
        <w:pStyle w:val="Heading1"/>
        <w:ind w:left="270" w:right="720"/>
        <w:rPr>
          <w:vanish/>
        </w:rPr>
      </w:pPr>
    </w:p>
    <w:p w14:paraId="1EE241AB" w14:textId="77777777" w:rsidR="002B0CFD" w:rsidRPr="00026AB6" w:rsidRDefault="002B0CFD" w:rsidP="00FC5845">
      <w:pPr>
        <w:ind w:left="270" w:right="720"/>
        <w:jc w:val="center"/>
        <w:rPr>
          <w:b/>
          <w:sz w:val="24"/>
          <w:szCs w:val="24"/>
        </w:rPr>
      </w:pPr>
      <w:r w:rsidRPr="00026AB6">
        <w:rPr>
          <w:b/>
          <w:sz w:val="24"/>
          <w:szCs w:val="24"/>
        </w:rPr>
        <w:t>Nevada State Emergency Response Commission (SERC)</w:t>
      </w:r>
    </w:p>
    <w:p w14:paraId="68FE0679" w14:textId="77777777" w:rsidR="002B0CFD" w:rsidRPr="00026AB6" w:rsidRDefault="002B0CFD" w:rsidP="00FC5845">
      <w:pPr>
        <w:ind w:left="270" w:right="720"/>
        <w:jc w:val="center"/>
        <w:rPr>
          <w:b/>
          <w:sz w:val="24"/>
          <w:szCs w:val="24"/>
        </w:rPr>
      </w:pPr>
    </w:p>
    <w:p w14:paraId="744B497D" w14:textId="77777777" w:rsidR="002B0CFD" w:rsidRPr="00026AB6" w:rsidRDefault="002B0CFD" w:rsidP="00FC5845">
      <w:pPr>
        <w:ind w:left="270" w:right="720"/>
        <w:jc w:val="center"/>
        <w:rPr>
          <w:b/>
          <w:sz w:val="24"/>
          <w:szCs w:val="24"/>
          <w:u w:val="thick"/>
        </w:rPr>
      </w:pPr>
      <w:r w:rsidRPr="00026AB6">
        <w:rPr>
          <w:b/>
          <w:sz w:val="24"/>
          <w:szCs w:val="24"/>
          <w:u w:val="thick"/>
        </w:rPr>
        <w:t>Quarterly Meeting</w:t>
      </w:r>
    </w:p>
    <w:p w14:paraId="074F3215" w14:textId="084E7A8C" w:rsidR="002B0CFD" w:rsidRPr="00026AB6" w:rsidRDefault="001D465B" w:rsidP="00FC5845">
      <w:pPr>
        <w:ind w:left="270" w:right="720"/>
        <w:jc w:val="center"/>
        <w:rPr>
          <w:b/>
          <w:sz w:val="24"/>
          <w:szCs w:val="24"/>
        </w:rPr>
      </w:pPr>
      <w:r w:rsidRPr="00026AB6">
        <w:rPr>
          <w:b/>
          <w:sz w:val="24"/>
          <w:szCs w:val="24"/>
        </w:rPr>
        <w:t xml:space="preserve">Thursday, </w:t>
      </w:r>
      <w:r w:rsidR="00F4469B" w:rsidRPr="00026AB6">
        <w:rPr>
          <w:b/>
          <w:sz w:val="24"/>
          <w:szCs w:val="24"/>
        </w:rPr>
        <w:t>April</w:t>
      </w:r>
      <w:r w:rsidR="002B0CFD" w:rsidRPr="00026AB6">
        <w:rPr>
          <w:b/>
          <w:sz w:val="24"/>
          <w:szCs w:val="24"/>
        </w:rPr>
        <w:t xml:space="preserve"> </w:t>
      </w:r>
      <w:r w:rsidR="00234DF2" w:rsidRPr="00026AB6">
        <w:rPr>
          <w:b/>
          <w:sz w:val="24"/>
          <w:szCs w:val="24"/>
        </w:rPr>
        <w:t>1</w:t>
      </w:r>
      <w:r w:rsidR="00F4469B" w:rsidRPr="00026AB6">
        <w:rPr>
          <w:b/>
          <w:sz w:val="24"/>
          <w:szCs w:val="24"/>
        </w:rPr>
        <w:t>3</w:t>
      </w:r>
      <w:r w:rsidR="002B0CFD" w:rsidRPr="00026AB6">
        <w:rPr>
          <w:b/>
          <w:sz w:val="24"/>
          <w:szCs w:val="24"/>
        </w:rPr>
        <w:t xml:space="preserve">, </w:t>
      </w:r>
      <w:proofErr w:type="gramStart"/>
      <w:r w:rsidR="002B0CFD" w:rsidRPr="00026AB6">
        <w:rPr>
          <w:b/>
          <w:sz w:val="24"/>
          <w:szCs w:val="24"/>
        </w:rPr>
        <w:t>202</w:t>
      </w:r>
      <w:r w:rsidR="00710F21" w:rsidRPr="00026AB6">
        <w:rPr>
          <w:b/>
          <w:sz w:val="24"/>
          <w:szCs w:val="24"/>
        </w:rPr>
        <w:t>3</w:t>
      </w:r>
      <w:proofErr w:type="gramEnd"/>
      <w:r w:rsidR="002B0CFD" w:rsidRPr="00026AB6">
        <w:rPr>
          <w:b/>
          <w:sz w:val="24"/>
          <w:szCs w:val="24"/>
        </w:rPr>
        <w:t xml:space="preserve"> at 9:00am</w:t>
      </w:r>
    </w:p>
    <w:p w14:paraId="408B97B3" w14:textId="10669821" w:rsidR="00576DCC" w:rsidRPr="00026AB6" w:rsidRDefault="00576DCC" w:rsidP="00C83416">
      <w:pPr>
        <w:pStyle w:val="Heading1"/>
        <w:tabs>
          <w:tab w:val="left" w:pos="1017"/>
          <w:tab w:val="left" w:pos="1018"/>
        </w:tabs>
        <w:ind w:left="0" w:right="720"/>
        <w:jc w:val="left"/>
        <w:rPr>
          <w:b w:val="0"/>
          <w:bCs w:val="0"/>
          <w:iCs/>
        </w:rPr>
      </w:pPr>
    </w:p>
    <w:p w14:paraId="4AE6D4FF" w14:textId="77777777" w:rsidR="003B24A9" w:rsidRPr="00026AB6" w:rsidRDefault="003B24A9" w:rsidP="00C83416">
      <w:pPr>
        <w:pStyle w:val="Heading1"/>
        <w:tabs>
          <w:tab w:val="left" w:pos="1017"/>
          <w:tab w:val="left" w:pos="1018"/>
        </w:tabs>
        <w:ind w:left="0" w:right="720"/>
        <w:jc w:val="left"/>
        <w:rPr>
          <w:b w:val="0"/>
          <w:bCs w:val="0"/>
          <w:iCs/>
        </w:rPr>
      </w:pPr>
    </w:p>
    <w:p w14:paraId="667404D6" w14:textId="77777777" w:rsidR="002B0CFD" w:rsidRPr="00026AB6" w:rsidRDefault="002B0CFD" w:rsidP="00C83416">
      <w:pPr>
        <w:pStyle w:val="Heading1"/>
        <w:numPr>
          <w:ilvl w:val="0"/>
          <w:numId w:val="4"/>
        </w:numPr>
        <w:ind w:left="1440" w:right="720" w:hanging="720"/>
        <w:jc w:val="left"/>
      </w:pPr>
      <w:r w:rsidRPr="00026AB6">
        <w:t>CALL TO ORDER (Non-Action Item)</w:t>
      </w:r>
    </w:p>
    <w:p w14:paraId="16D64A48" w14:textId="77777777" w:rsidR="0099478D" w:rsidRPr="00026AB6" w:rsidRDefault="0099478D" w:rsidP="00C83416">
      <w:pPr>
        <w:pStyle w:val="BodyText"/>
        <w:ind w:right="720"/>
        <w:rPr>
          <w:bCs/>
        </w:rPr>
      </w:pPr>
    </w:p>
    <w:p w14:paraId="55338C71" w14:textId="66FF3796" w:rsidR="00DF1353" w:rsidRPr="00026AB6" w:rsidRDefault="00CB6D1B" w:rsidP="002D563E">
      <w:pPr>
        <w:pStyle w:val="BodyText"/>
        <w:ind w:left="1440" w:right="720"/>
        <w:rPr>
          <w:bCs/>
        </w:rPr>
      </w:pPr>
      <w:r>
        <w:rPr>
          <w:bCs/>
        </w:rPr>
        <w:t>Mr. Brenner</w:t>
      </w:r>
      <w:r w:rsidR="002D563E">
        <w:rPr>
          <w:bCs/>
        </w:rPr>
        <w:t xml:space="preserve"> called the meeting to order at 9:00 a.m.</w:t>
      </w:r>
    </w:p>
    <w:p w14:paraId="100291A4" w14:textId="77777777" w:rsidR="00DF1353" w:rsidRPr="00026AB6" w:rsidRDefault="00DF1353" w:rsidP="00C83416">
      <w:pPr>
        <w:pStyle w:val="BodyText"/>
        <w:ind w:right="720"/>
        <w:rPr>
          <w:bCs/>
        </w:rPr>
      </w:pPr>
    </w:p>
    <w:p w14:paraId="3BD44C9C" w14:textId="77777777" w:rsidR="002B0CFD" w:rsidRPr="00026AB6" w:rsidRDefault="002B0CFD" w:rsidP="00C83416">
      <w:pPr>
        <w:pStyle w:val="ListParagraph"/>
        <w:numPr>
          <w:ilvl w:val="0"/>
          <w:numId w:val="4"/>
        </w:numPr>
        <w:ind w:left="1440" w:right="720" w:hanging="720"/>
        <w:rPr>
          <w:b/>
          <w:sz w:val="24"/>
          <w:szCs w:val="24"/>
        </w:rPr>
      </w:pPr>
      <w:r w:rsidRPr="00026AB6">
        <w:rPr>
          <w:b/>
          <w:sz w:val="24"/>
          <w:szCs w:val="24"/>
        </w:rPr>
        <w:t>ROLL CALL, CONFIRM QUORUM, AND INTRODUCTIONS (Non-Action</w:t>
      </w:r>
      <w:r w:rsidRPr="00026AB6">
        <w:rPr>
          <w:b/>
          <w:spacing w:val="-37"/>
          <w:sz w:val="24"/>
          <w:szCs w:val="24"/>
        </w:rPr>
        <w:t xml:space="preserve"> </w:t>
      </w:r>
      <w:r w:rsidRPr="00026AB6">
        <w:rPr>
          <w:b/>
          <w:sz w:val="24"/>
          <w:szCs w:val="24"/>
        </w:rPr>
        <w:t>Item)</w:t>
      </w:r>
    </w:p>
    <w:p w14:paraId="494627D6" w14:textId="77777777" w:rsidR="00DF1353" w:rsidRPr="00026AB6" w:rsidRDefault="00DF1353" w:rsidP="00FF45DD">
      <w:pPr>
        <w:pStyle w:val="BodyText"/>
        <w:tabs>
          <w:tab w:val="left" w:pos="945"/>
        </w:tabs>
        <w:ind w:right="720"/>
        <w:rPr>
          <w:bCs/>
        </w:rPr>
      </w:pPr>
    </w:p>
    <w:p w14:paraId="28FA8ED1" w14:textId="73A28664" w:rsidR="00DF1353" w:rsidRDefault="002D563E" w:rsidP="002D563E">
      <w:pPr>
        <w:pStyle w:val="BodyText"/>
        <w:tabs>
          <w:tab w:val="left" w:pos="945"/>
        </w:tabs>
        <w:ind w:left="1440" w:right="720"/>
        <w:rPr>
          <w:bCs/>
        </w:rPr>
      </w:pPr>
      <w:proofErr w:type="gramStart"/>
      <w:r>
        <w:rPr>
          <w:bCs/>
        </w:rPr>
        <w:t>Roll was</w:t>
      </w:r>
      <w:proofErr w:type="gramEnd"/>
      <w:r>
        <w:rPr>
          <w:bCs/>
        </w:rPr>
        <w:t xml:space="preserve"> taken and a quorum was present. </w:t>
      </w:r>
    </w:p>
    <w:p w14:paraId="5CFDB7FF" w14:textId="77777777" w:rsidR="002D563E" w:rsidRDefault="002D563E" w:rsidP="002D563E">
      <w:pPr>
        <w:pStyle w:val="BodyText"/>
        <w:tabs>
          <w:tab w:val="left" w:pos="945"/>
        </w:tabs>
        <w:ind w:left="1440" w:right="720"/>
        <w:rPr>
          <w:bCs/>
        </w:rPr>
      </w:pPr>
    </w:p>
    <w:p w14:paraId="318C2E8B" w14:textId="49B1E88F" w:rsidR="002D563E" w:rsidRPr="0046572C" w:rsidRDefault="002D563E"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b/>
          <w:sz w:val="24"/>
        </w:rPr>
      </w:pPr>
      <w:bookmarkStart w:id="0" w:name="_Hlk134438850"/>
      <w:r>
        <w:rPr>
          <w:b/>
          <w:sz w:val="24"/>
        </w:rPr>
        <w:t>Members Present:</w:t>
      </w:r>
      <w:r w:rsidR="003862FE">
        <w:rPr>
          <w:b/>
          <w:sz w:val="24"/>
        </w:rPr>
        <w:tab/>
      </w:r>
      <w:r w:rsidR="003862FE">
        <w:rPr>
          <w:b/>
          <w:sz w:val="24"/>
        </w:rPr>
        <w:tab/>
      </w:r>
      <w:r w:rsidR="003862FE">
        <w:rPr>
          <w:b/>
          <w:sz w:val="24"/>
        </w:rPr>
        <w:tab/>
      </w:r>
      <w:r w:rsidR="003862FE">
        <w:rPr>
          <w:b/>
          <w:sz w:val="24"/>
        </w:rPr>
        <w:tab/>
      </w:r>
      <w:proofErr w:type="gramStart"/>
      <w:r w:rsidR="003862FE">
        <w:rPr>
          <w:b/>
          <w:sz w:val="24"/>
        </w:rPr>
        <w:tab/>
      </w:r>
      <w:r w:rsidR="00F04313">
        <w:rPr>
          <w:b/>
          <w:sz w:val="24"/>
        </w:rPr>
        <w:t xml:space="preserve"> </w:t>
      </w:r>
      <w:r w:rsidR="0053160E">
        <w:rPr>
          <w:b/>
          <w:sz w:val="24"/>
        </w:rPr>
        <w:t xml:space="preserve"> </w:t>
      </w:r>
      <w:r w:rsidR="003862FE">
        <w:rPr>
          <w:b/>
          <w:sz w:val="24"/>
        </w:rPr>
        <w:t>Guests</w:t>
      </w:r>
      <w:proofErr w:type="gramEnd"/>
      <w:r w:rsidR="003862FE">
        <w:rPr>
          <w:b/>
          <w:sz w:val="24"/>
        </w:rPr>
        <w:t>:</w:t>
      </w:r>
    </w:p>
    <w:p w14:paraId="69E24F6E" w14:textId="47482E14" w:rsidR="002D563E" w:rsidRPr="0046572C" w:rsidRDefault="00705591"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Allison</w:t>
      </w:r>
      <w:r w:rsidR="00F04313">
        <w:rPr>
          <w:sz w:val="24"/>
        </w:rPr>
        <w:t xml:space="preserve"> </w:t>
      </w:r>
      <w:r w:rsidR="00111894">
        <w:rPr>
          <w:sz w:val="24"/>
        </w:rPr>
        <w:t>G</w:t>
      </w:r>
      <w:r w:rsidR="00F04313">
        <w:rPr>
          <w:sz w:val="24"/>
        </w:rPr>
        <w:t>enco</w:t>
      </w:r>
      <w:r w:rsidR="00F04313">
        <w:rPr>
          <w:sz w:val="24"/>
        </w:rPr>
        <w:tab/>
      </w:r>
      <w:r w:rsidR="00F04313">
        <w:rPr>
          <w:sz w:val="24"/>
        </w:rPr>
        <w:tab/>
      </w:r>
      <w:r w:rsidR="00F04313">
        <w:rPr>
          <w:sz w:val="24"/>
        </w:rPr>
        <w:tab/>
      </w:r>
      <w:r w:rsidR="00F04313">
        <w:rPr>
          <w:sz w:val="24"/>
        </w:rPr>
        <w:tab/>
      </w:r>
      <w:r w:rsidR="00F04313">
        <w:rPr>
          <w:sz w:val="24"/>
        </w:rPr>
        <w:tab/>
      </w:r>
      <w:proofErr w:type="gramStart"/>
      <w:r w:rsidR="00F04313">
        <w:rPr>
          <w:sz w:val="24"/>
        </w:rPr>
        <w:tab/>
        <w:t xml:space="preserve"> </w:t>
      </w:r>
      <w:r w:rsidR="0053160E">
        <w:rPr>
          <w:sz w:val="24"/>
        </w:rPr>
        <w:t xml:space="preserve"> </w:t>
      </w:r>
      <w:r w:rsidR="00CB6D1B">
        <w:rPr>
          <w:sz w:val="24"/>
        </w:rPr>
        <w:t>Tami</w:t>
      </w:r>
      <w:proofErr w:type="gramEnd"/>
      <w:r w:rsidR="00F04313" w:rsidRPr="00C066EB">
        <w:rPr>
          <w:sz w:val="24"/>
        </w:rPr>
        <w:t xml:space="preserve"> Beauregard</w:t>
      </w:r>
      <w:r w:rsidR="008371AE">
        <w:rPr>
          <w:sz w:val="24"/>
        </w:rPr>
        <w:t xml:space="preserve"> -</w:t>
      </w:r>
      <w:r w:rsidR="00F04313">
        <w:rPr>
          <w:sz w:val="24"/>
        </w:rPr>
        <w:t xml:space="preserve"> </w:t>
      </w:r>
      <w:r w:rsidR="00F04313" w:rsidRPr="00C066EB">
        <w:rPr>
          <w:sz w:val="24"/>
        </w:rPr>
        <w:t>SERC Coordinator</w:t>
      </w:r>
    </w:p>
    <w:p w14:paraId="4AC257A3" w14:textId="7E1C4F7D" w:rsidR="00F04313" w:rsidRPr="0046572C" w:rsidRDefault="00F04313"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 xml:space="preserve">Amanda </w:t>
      </w:r>
      <w:proofErr w:type="spellStart"/>
      <w:r w:rsidRPr="0046572C">
        <w:rPr>
          <w:sz w:val="24"/>
        </w:rPr>
        <w:t>Windes</w:t>
      </w:r>
      <w:proofErr w:type="spellEnd"/>
      <w:r w:rsidR="00E4504E" w:rsidRPr="00E4504E">
        <w:rPr>
          <w:sz w:val="24"/>
        </w:rPr>
        <w:t xml:space="preserve"> </w:t>
      </w:r>
      <w:r w:rsidR="00E4504E">
        <w:rPr>
          <w:sz w:val="24"/>
        </w:rPr>
        <w:tab/>
      </w:r>
      <w:r w:rsidR="00E4504E">
        <w:rPr>
          <w:sz w:val="24"/>
        </w:rPr>
        <w:tab/>
      </w:r>
      <w:r w:rsidR="00E4504E">
        <w:rPr>
          <w:sz w:val="24"/>
        </w:rPr>
        <w:tab/>
      </w:r>
      <w:r w:rsidR="00E4504E">
        <w:rPr>
          <w:sz w:val="24"/>
        </w:rPr>
        <w:tab/>
      </w:r>
      <w:proofErr w:type="gramStart"/>
      <w:r w:rsidR="00E4504E">
        <w:rPr>
          <w:sz w:val="24"/>
        </w:rPr>
        <w:tab/>
        <w:t xml:space="preserve"> </w:t>
      </w:r>
      <w:r w:rsidR="0053160E">
        <w:rPr>
          <w:sz w:val="24"/>
        </w:rPr>
        <w:t xml:space="preserve"> </w:t>
      </w:r>
      <w:r w:rsidR="00E4504E" w:rsidRPr="00C066EB">
        <w:rPr>
          <w:sz w:val="24"/>
        </w:rPr>
        <w:t>Br</w:t>
      </w:r>
      <w:r w:rsidR="00C97776">
        <w:rPr>
          <w:sz w:val="24"/>
        </w:rPr>
        <w:t>andilyn</w:t>
      </w:r>
      <w:proofErr w:type="gramEnd"/>
      <w:r w:rsidR="00C97776">
        <w:rPr>
          <w:sz w:val="24"/>
        </w:rPr>
        <w:t xml:space="preserve"> Baxter</w:t>
      </w:r>
      <w:r w:rsidR="008371AE">
        <w:rPr>
          <w:sz w:val="24"/>
        </w:rPr>
        <w:t xml:space="preserve"> -</w:t>
      </w:r>
      <w:r w:rsidR="00E4504E">
        <w:rPr>
          <w:sz w:val="24"/>
        </w:rPr>
        <w:t xml:space="preserve"> </w:t>
      </w:r>
      <w:r w:rsidR="0053160E">
        <w:rPr>
          <w:sz w:val="24"/>
        </w:rPr>
        <w:t xml:space="preserve">Future </w:t>
      </w:r>
      <w:r w:rsidR="00E4504E" w:rsidRPr="00C066EB">
        <w:rPr>
          <w:sz w:val="24"/>
        </w:rPr>
        <w:t>SERC Coordinator</w:t>
      </w:r>
    </w:p>
    <w:p w14:paraId="6C0B7042" w14:textId="220B9DCC" w:rsidR="003862FE" w:rsidRPr="00C066EB" w:rsidRDefault="00F04313"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Billy Samuels</w:t>
      </w:r>
      <w:r w:rsidR="003862FE">
        <w:rPr>
          <w:sz w:val="24"/>
        </w:rPr>
        <w:tab/>
      </w:r>
      <w:r w:rsidR="003862FE">
        <w:rPr>
          <w:sz w:val="24"/>
        </w:rPr>
        <w:tab/>
      </w:r>
      <w:r w:rsidR="003862FE">
        <w:rPr>
          <w:sz w:val="24"/>
        </w:rPr>
        <w:tab/>
      </w:r>
      <w:r w:rsidR="003862FE">
        <w:rPr>
          <w:sz w:val="24"/>
        </w:rPr>
        <w:tab/>
      </w:r>
      <w:r w:rsidR="003862FE">
        <w:rPr>
          <w:sz w:val="24"/>
        </w:rPr>
        <w:tab/>
      </w:r>
      <w:proofErr w:type="gramStart"/>
      <w:r w:rsidR="003862FE">
        <w:rPr>
          <w:sz w:val="24"/>
        </w:rPr>
        <w:tab/>
      </w:r>
      <w:r w:rsidR="003862FE" w:rsidRPr="00C066EB">
        <w:rPr>
          <w:sz w:val="24"/>
        </w:rPr>
        <w:t xml:space="preserve"> </w:t>
      </w:r>
      <w:r w:rsidR="0053160E">
        <w:rPr>
          <w:sz w:val="24"/>
        </w:rPr>
        <w:t xml:space="preserve"> </w:t>
      </w:r>
      <w:r w:rsidR="00E4504E" w:rsidRPr="00C066EB">
        <w:rPr>
          <w:sz w:val="24"/>
        </w:rPr>
        <w:t>Nathan</w:t>
      </w:r>
      <w:proofErr w:type="gramEnd"/>
      <w:r w:rsidR="00E4504E" w:rsidRPr="00C066EB">
        <w:rPr>
          <w:sz w:val="24"/>
        </w:rPr>
        <w:t xml:space="preserve"> Hastings</w:t>
      </w:r>
      <w:r w:rsidR="008371AE">
        <w:rPr>
          <w:sz w:val="24"/>
        </w:rPr>
        <w:t xml:space="preserve"> -</w:t>
      </w:r>
      <w:r w:rsidR="00E4504E" w:rsidRPr="00C066EB">
        <w:rPr>
          <w:sz w:val="24"/>
        </w:rPr>
        <w:t xml:space="preserve"> </w:t>
      </w:r>
      <w:r w:rsidR="00E4504E">
        <w:rPr>
          <w:sz w:val="24"/>
        </w:rPr>
        <w:t>DAG</w:t>
      </w:r>
    </w:p>
    <w:p w14:paraId="0AED3688" w14:textId="4D37F35C" w:rsidR="00F04313" w:rsidRDefault="00F04313"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Carolyn Levering</w:t>
      </w:r>
      <w:r w:rsidR="00E4504E" w:rsidRPr="00E4504E">
        <w:rPr>
          <w:sz w:val="24"/>
        </w:rPr>
        <w:t xml:space="preserve"> </w:t>
      </w:r>
      <w:r w:rsidR="00E4504E">
        <w:rPr>
          <w:sz w:val="24"/>
        </w:rPr>
        <w:tab/>
      </w:r>
      <w:r w:rsidR="00E4504E">
        <w:rPr>
          <w:sz w:val="24"/>
        </w:rPr>
        <w:tab/>
      </w:r>
      <w:r w:rsidR="00E4504E">
        <w:rPr>
          <w:sz w:val="24"/>
        </w:rPr>
        <w:tab/>
      </w:r>
      <w:r w:rsidR="00E4504E">
        <w:rPr>
          <w:sz w:val="24"/>
        </w:rPr>
        <w:tab/>
      </w:r>
      <w:proofErr w:type="gramStart"/>
      <w:r w:rsidR="00E4504E">
        <w:rPr>
          <w:sz w:val="24"/>
        </w:rPr>
        <w:tab/>
      </w:r>
      <w:r w:rsidR="0053160E">
        <w:rPr>
          <w:sz w:val="24"/>
        </w:rPr>
        <w:t xml:space="preserve">  </w:t>
      </w:r>
      <w:r w:rsidR="00CB6D1B" w:rsidRPr="0046572C">
        <w:rPr>
          <w:sz w:val="24"/>
        </w:rPr>
        <w:t>Patricia</w:t>
      </w:r>
      <w:proofErr w:type="gramEnd"/>
      <w:r w:rsidR="00CB6D1B" w:rsidRPr="0046572C">
        <w:rPr>
          <w:sz w:val="24"/>
        </w:rPr>
        <w:t xml:space="preserve"> Brownfield</w:t>
      </w:r>
      <w:r w:rsidR="00CB6D1B">
        <w:rPr>
          <w:sz w:val="24"/>
        </w:rPr>
        <w:t xml:space="preserve"> </w:t>
      </w:r>
      <w:r w:rsidR="00CB6D1B" w:rsidRPr="0046572C">
        <w:rPr>
          <w:sz w:val="24"/>
        </w:rPr>
        <w:t>-</w:t>
      </w:r>
      <w:r w:rsidR="00CB6D1B">
        <w:rPr>
          <w:sz w:val="24"/>
        </w:rPr>
        <w:t xml:space="preserve"> </w:t>
      </w:r>
      <w:r w:rsidR="00CB6D1B" w:rsidRPr="0046572C">
        <w:rPr>
          <w:sz w:val="24"/>
        </w:rPr>
        <w:t>Esmeralda County</w:t>
      </w:r>
    </w:p>
    <w:p w14:paraId="4E628A4E" w14:textId="563D4FB9" w:rsidR="00F04313" w:rsidRDefault="00F04313"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Debra Dailey</w:t>
      </w:r>
      <w:r w:rsidR="00E4504E" w:rsidRPr="00E4504E">
        <w:rPr>
          <w:sz w:val="24"/>
        </w:rPr>
        <w:t xml:space="preserve"> </w:t>
      </w:r>
      <w:r w:rsidR="00E4504E">
        <w:rPr>
          <w:sz w:val="24"/>
        </w:rPr>
        <w:tab/>
      </w:r>
      <w:r w:rsidR="00E4504E">
        <w:rPr>
          <w:sz w:val="24"/>
        </w:rPr>
        <w:tab/>
      </w:r>
      <w:r w:rsidR="00E4504E">
        <w:rPr>
          <w:sz w:val="24"/>
        </w:rPr>
        <w:tab/>
      </w:r>
      <w:r w:rsidR="00E4504E">
        <w:rPr>
          <w:sz w:val="24"/>
        </w:rPr>
        <w:tab/>
      </w:r>
      <w:r w:rsidR="00E4504E">
        <w:rPr>
          <w:sz w:val="24"/>
        </w:rPr>
        <w:tab/>
      </w:r>
      <w:proofErr w:type="gramStart"/>
      <w:r w:rsidR="00E4504E">
        <w:rPr>
          <w:sz w:val="24"/>
        </w:rPr>
        <w:tab/>
        <w:t xml:space="preserve"> </w:t>
      </w:r>
      <w:r w:rsidR="0053160E">
        <w:rPr>
          <w:sz w:val="24"/>
        </w:rPr>
        <w:t xml:space="preserve"> </w:t>
      </w:r>
      <w:r w:rsidR="00CB6D1B" w:rsidRPr="0046572C">
        <w:rPr>
          <w:sz w:val="24"/>
        </w:rPr>
        <w:t>Joyce</w:t>
      </w:r>
      <w:proofErr w:type="gramEnd"/>
      <w:r w:rsidR="00CB6D1B" w:rsidRPr="0046572C">
        <w:rPr>
          <w:sz w:val="24"/>
        </w:rPr>
        <w:t xml:space="preserve"> Jeppesen</w:t>
      </w:r>
      <w:r w:rsidR="00CB6D1B">
        <w:rPr>
          <w:sz w:val="24"/>
        </w:rPr>
        <w:t xml:space="preserve"> </w:t>
      </w:r>
      <w:r w:rsidR="00CB6D1B" w:rsidRPr="0046572C">
        <w:rPr>
          <w:sz w:val="24"/>
        </w:rPr>
        <w:t>-</w:t>
      </w:r>
      <w:r w:rsidR="00CB6D1B">
        <w:rPr>
          <w:sz w:val="24"/>
        </w:rPr>
        <w:t xml:space="preserve"> </w:t>
      </w:r>
      <w:r w:rsidR="00CB6D1B" w:rsidRPr="0046572C">
        <w:rPr>
          <w:sz w:val="24"/>
        </w:rPr>
        <w:t>Eureka County</w:t>
      </w:r>
    </w:p>
    <w:p w14:paraId="3B336FF8" w14:textId="2695118E" w:rsidR="00F04313" w:rsidRDefault="00BC4B18"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Eric Santos</w:t>
      </w:r>
      <w:r w:rsidR="00E4504E" w:rsidRPr="00E4504E">
        <w:rPr>
          <w:sz w:val="24"/>
        </w:rPr>
        <w:t xml:space="preserve"> </w:t>
      </w:r>
      <w:r w:rsidR="00E4504E">
        <w:rPr>
          <w:sz w:val="24"/>
        </w:rPr>
        <w:tab/>
      </w:r>
      <w:r w:rsidR="00E4504E">
        <w:rPr>
          <w:sz w:val="24"/>
        </w:rPr>
        <w:tab/>
      </w:r>
      <w:r w:rsidR="00E4504E">
        <w:rPr>
          <w:sz w:val="24"/>
        </w:rPr>
        <w:tab/>
      </w:r>
      <w:r w:rsidR="00E4504E">
        <w:rPr>
          <w:sz w:val="24"/>
        </w:rPr>
        <w:tab/>
      </w:r>
      <w:r w:rsidR="00E4504E">
        <w:rPr>
          <w:sz w:val="24"/>
        </w:rPr>
        <w:tab/>
      </w:r>
      <w:r w:rsidR="00E4504E">
        <w:rPr>
          <w:sz w:val="24"/>
        </w:rPr>
        <w:tab/>
      </w:r>
      <w:proofErr w:type="gramStart"/>
      <w:r w:rsidR="00E4504E">
        <w:rPr>
          <w:sz w:val="24"/>
        </w:rPr>
        <w:tab/>
        <w:t xml:space="preserve"> </w:t>
      </w:r>
      <w:r w:rsidR="0053160E">
        <w:rPr>
          <w:sz w:val="24"/>
        </w:rPr>
        <w:t xml:space="preserve"> </w:t>
      </w:r>
      <w:r w:rsidR="00CB6D1B" w:rsidRPr="0046572C">
        <w:rPr>
          <w:sz w:val="24"/>
        </w:rPr>
        <w:t>Michelle</w:t>
      </w:r>
      <w:proofErr w:type="gramEnd"/>
      <w:r w:rsidR="00CB6D1B" w:rsidRPr="0046572C">
        <w:rPr>
          <w:sz w:val="24"/>
        </w:rPr>
        <w:t xml:space="preserve"> Young</w:t>
      </w:r>
      <w:r w:rsidR="00CB6D1B">
        <w:rPr>
          <w:sz w:val="24"/>
        </w:rPr>
        <w:t xml:space="preserve"> </w:t>
      </w:r>
      <w:r w:rsidR="00CB6D1B" w:rsidRPr="0046572C">
        <w:rPr>
          <w:sz w:val="24"/>
        </w:rPr>
        <w:t>-</w:t>
      </w:r>
      <w:r w:rsidR="00CB6D1B">
        <w:rPr>
          <w:sz w:val="24"/>
        </w:rPr>
        <w:t xml:space="preserve"> </w:t>
      </w:r>
      <w:r w:rsidR="00CB6D1B" w:rsidRPr="0046572C">
        <w:rPr>
          <w:sz w:val="24"/>
        </w:rPr>
        <w:t>Lander County</w:t>
      </w:r>
    </w:p>
    <w:p w14:paraId="69D6A60A" w14:textId="64161664" w:rsidR="00BC4B18" w:rsidRDefault="00BC4B18"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James Johnson</w:t>
      </w:r>
      <w:r w:rsidR="00E4504E" w:rsidRPr="00E4504E">
        <w:rPr>
          <w:sz w:val="24"/>
        </w:rPr>
        <w:t xml:space="preserve"> </w:t>
      </w:r>
      <w:r w:rsidR="00E4504E">
        <w:rPr>
          <w:sz w:val="24"/>
        </w:rPr>
        <w:tab/>
      </w:r>
      <w:r w:rsidR="00E4504E">
        <w:rPr>
          <w:sz w:val="24"/>
        </w:rPr>
        <w:tab/>
      </w:r>
      <w:r w:rsidR="00E4504E">
        <w:rPr>
          <w:sz w:val="24"/>
        </w:rPr>
        <w:tab/>
      </w:r>
      <w:r w:rsidR="00E4504E">
        <w:rPr>
          <w:sz w:val="24"/>
        </w:rPr>
        <w:tab/>
      </w:r>
      <w:r w:rsidR="00E4504E">
        <w:rPr>
          <w:sz w:val="24"/>
        </w:rPr>
        <w:tab/>
      </w:r>
      <w:proofErr w:type="gramStart"/>
      <w:r w:rsidR="00E4504E">
        <w:rPr>
          <w:sz w:val="24"/>
        </w:rPr>
        <w:tab/>
        <w:t xml:space="preserve"> </w:t>
      </w:r>
      <w:r w:rsidR="0053160E">
        <w:rPr>
          <w:sz w:val="24"/>
        </w:rPr>
        <w:t xml:space="preserve"> </w:t>
      </w:r>
      <w:r w:rsidR="00CB6D1B" w:rsidRPr="0046572C">
        <w:rPr>
          <w:sz w:val="24"/>
        </w:rPr>
        <w:t>Francisco</w:t>
      </w:r>
      <w:proofErr w:type="gramEnd"/>
      <w:r w:rsidR="00CB6D1B" w:rsidRPr="0046572C">
        <w:rPr>
          <w:sz w:val="24"/>
        </w:rPr>
        <w:t xml:space="preserve"> Ceballos</w:t>
      </w:r>
      <w:r w:rsidR="00CB6D1B">
        <w:rPr>
          <w:sz w:val="24"/>
        </w:rPr>
        <w:t xml:space="preserve"> -</w:t>
      </w:r>
      <w:r w:rsidR="00CB6D1B" w:rsidRPr="0046572C">
        <w:rPr>
          <w:sz w:val="24"/>
        </w:rPr>
        <w:t xml:space="preserve"> Washoe County</w:t>
      </w:r>
    </w:p>
    <w:p w14:paraId="09CF8BD0" w14:textId="5786A934" w:rsidR="00BC4B18"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Jon Bakkedahl</w:t>
      </w:r>
      <w:r w:rsidR="00E4504E" w:rsidRPr="00E4504E">
        <w:rPr>
          <w:sz w:val="24"/>
        </w:rPr>
        <w:t xml:space="preserve"> </w:t>
      </w:r>
      <w:r w:rsidR="00E4504E">
        <w:rPr>
          <w:sz w:val="24"/>
        </w:rPr>
        <w:tab/>
      </w:r>
      <w:r w:rsidR="00E4504E">
        <w:rPr>
          <w:sz w:val="24"/>
        </w:rPr>
        <w:tab/>
      </w:r>
      <w:r w:rsidR="00E4504E">
        <w:rPr>
          <w:sz w:val="24"/>
        </w:rPr>
        <w:tab/>
      </w:r>
      <w:r w:rsidR="00E4504E">
        <w:rPr>
          <w:sz w:val="24"/>
        </w:rPr>
        <w:tab/>
      </w:r>
      <w:r w:rsidR="00E4504E">
        <w:rPr>
          <w:sz w:val="24"/>
        </w:rPr>
        <w:tab/>
      </w:r>
      <w:r w:rsidR="00E4504E">
        <w:rPr>
          <w:sz w:val="24"/>
        </w:rPr>
        <w:tab/>
        <w:t xml:space="preserve"> </w:t>
      </w:r>
      <w:r w:rsidR="0053160E">
        <w:rPr>
          <w:sz w:val="24"/>
        </w:rPr>
        <w:t xml:space="preserve"> </w:t>
      </w:r>
    </w:p>
    <w:p w14:paraId="02411D5D" w14:textId="77777777" w:rsidR="005A3979"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Dennis Nolan</w:t>
      </w:r>
    </w:p>
    <w:p w14:paraId="2D4727A3" w14:textId="7E9F6AE2" w:rsidR="00BC4B18"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Kelly Thomas</w:t>
      </w:r>
    </w:p>
    <w:p w14:paraId="381C147E" w14:textId="54CE82C6" w:rsidR="00BC4B18"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 xml:space="preserve">Lance </w:t>
      </w:r>
      <w:proofErr w:type="spellStart"/>
      <w:r w:rsidRPr="0046572C">
        <w:rPr>
          <w:sz w:val="24"/>
        </w:rPr>
        <w:t>Chantler</w:t>
      </w:r>
      <w:proofErr w:type="spellEnd"/>
    </w:p>
    <w:p w14:paraId="3527148E" w14:textId="3601BB8D" w:rsidR="00BC4B18"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Kimberly Ferguson</w:t>
      </w:r>
    </w:p>
    <w:p w14:paraId="76A03D46" w14:textId="4B4834AE" w:rsidR="005A3979" w:rsidRPr="0046572C"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Nicole Ho</w:t>
      </w:r>
      <w:r w:rsidR="00111894">
        <w:rPr>
          <w:sz w:val="24"/>
        </w:rPr>
        <w:t xml:space="preserve">ekstra </w:t>
      </w:r>
    </w:p>
    <w:p w14:paraId="0C5390FB" w14:textId="54BAD571" w:rsidR="005A3979" w:rsidRDefault="00CB6D1B"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Richard Brenner</w:t>
      </w:r>
      <w:r w:rsidR="005A3979" w:rsidRPr="003862FE">
        <w:rPr>
          <w:sz w:val="24"/>
        </w:rPr>
        <w:t xml:space="preserve"> </w:t>
      </w:r>
    </w:p>
    <w:p w14:paraId="05D5D55D" w14:textId="0BFB947C" w:rsidR="00BC4B18"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sidRPr="0046572C">
        <w:rPr>
          <w:sz w:val="24"/>
        </w:rPr>
        <w:t>Susan Crowley</w:t>
      </w:r>
    </w:p>
    <w:p w14:paraId="106A7606" w14:textId="7C8AA3D7" w:rsidR="003862FE" w:rsidRPr="00C066EB"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William Gardner</w:t>
      </w:r>
      <w:r w:rsidR="003862FE">
        <w:rPr>
          <w:sz w:val="24"/>
        </w:rPr>
        <w:tab/>
      </w:r>
      <w:r w:rsidR="003862FE">
        <w:rPr>
          <w:sz w:val="24"/>
        </w:rPr>
        <w:tab/>
      </w:r>
      <w:r w:rsidR="003862FE">
        <w:rPr>
          <w:sz w:val="24"/>
        </w:rPr>
        <w:tab/>
      </w:r>
      <w:r w:rsidR="003862FE">
        <w:rPr>
          <w:sz w:val="24"/>
        </w:rPr>
        <w:tab/>
      </w:r>
      <w:r w:rsidR="003862FE">
        <w:rPr>
          <w:sz w:val="24"/>
        </w:rPr>
        <w:tab/>
      </w:r>
      <w:r w:rsidR="003862FE">
        <w:rPr>
          <w:sz w:val="24"/>
        </w:rPr>
        <w:tab/>
      </w:r>
      <w:r w:rsidR="00F04313">
        <w:rPr>
          <w:sz w:val="24"/>
        </w:rPr>
        <w:t xml:space="preserve"> </w:t>
      </w:r>
    </w:p>
    <w:p w14:paraId="3E2E2815" w14:textId="3C073995" w:rsidR="00F04313" w:rsidRDefault="005A3979"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bookmarkStart w:id="1" w:name="_Hlk134368955"/>
      <w:r w:rsidRPr="0046572C">
        <w:rPr>
          <w:sz w:val="24"/>
        </w:rPr>
        <w:t>Karen Luna</w:t>
      </w:r>
    </w:p>
    <w:bookmarkEnd w:id="0"/>
    <w:bookmarkEnd w:id="1"/>
    <w:p w14:paraId="134FF853" w14:textId="2F22932E" w:rsidR="003862FE" w:rsidRDefault="003862FE" w:rsidP="0053160E">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left="720" w:right="720"/>
        <w:rPr>
          <w:sz w:val="24"/>
        </w:rPr>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t xml:space="preserve"> </w:t>
      </w:r>
    </w:p>
    <w:p w14:paraId="40030EE2" w14:textId="77777777" w:rsidR="002D563E" w:rsidRDefault="002D563E" w:rsidP="002D563E">
      <w:pPr>
        <w:tabs>
          <w:tab w:val="left" w:pos="-360"/>
          <w:tab w:val="left" w:pos="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76"/>
        </w:tabs>
        <w:ind w:right="720"/>
        <w:rPr>
          <w:b/>
          <w:sz w:val="24"/>
        </w:rPr>
      </w:pPr>
    </w:p>
    <w:p w14:paraId="706C55AF" w14:textId="77777777" w:rsidR="002D563E" w:rsidRPr="00026AB6" w:rsidRDefault="002D563E" w:rsidP="002D563E">
      <w:pPr>
        <w:pStyle w:val="BodyText"/>
        <w:tabs>
          <w:tab w:val="left" w:pos="945"/>
        </w:tabs>
        <w:ind w:left="720" w:right="720"/>
        <w:rPr>
          <w:bCs/>
        </w:rPr>
      </w:pPr>
    </w:p>
    <w:p w14:paraId="1F0551F6" w14:textId="5655B0B8" w:rsidR="00DF1353" w:rsidRPr="0053160E" w:rsidRDefault="002B0CFD" w:rsidP="005714E7">
      <w:pPr>
        <w:pStyle w:val="ListParagraph"/>
        <w:numPr>
          <w:ilvl w:val="0"/>
          <w:numId w:val="4"/>
        </w:numPr>
        <w:ind w:left="1440" w:right="720" w:hanging="720"/>
        <w:rPr>
          <w:sz w:val="24"/>
          <w:szCs w:val="24"/>
        </w:rPr>
      </w:pPr>
      <w:r w:rsidRPr="0053160E">
        <w:rPr>
          <w:b/>
          <w:sz w:val="24"/>
          <w:szCs w:val="24"/>
        </w:rPr>
        <w:t xml:space="preserve">PUBLIC COMMENT (Non-Action Item) </w:t>
      </w:r>
    </w:p>
    <w:p w14:paraId="56154BBC" w14:textId="77777777" w:rsidR="0053160E" w:rsidRDefault="0053160E" w:rsidP="0053160E">
      <w:pPr>
        <w:pStyle w:val="ListParagraph"/>
        <w:ind w:left="1440" w:right="720" w:firstLine="0"/>
        <w:rPr>
          <w:b/>
          <w:sz w:val="24"/>
          <w:szCs w:val="24"/>
        </w:rPr>
      </w:pPr>
    </w:p>
    <w:p w14:paraId="5669A510" w14:textId="06DD9014" w:rsidR="0053160E" w:rsidRPr="0053160E" w:rsidRDefault="0053160E" w:rsidP="008371AE">
      <w:pPr>
        <w:pStyle w:val="ListParagraph"/>
        <w:ind w:left="1440" w:right="720" w:firstLine="0"/>
        <w:jc w:val="both"/>
        <w:rPr>
          <w:bCs/>
          <w:sz w:val="24"/>
          <w:szCs w:val="24"/>
        </w:rPr>
      </w:pPr>
      <w:r>
        <w:rPr>
          <w:bCs/>
          <w:sz w:val="24"/>
          <w:szCs w:val="24"/>
        </w:rPr>
        <w:t xml:space="preserve">Mr. Brenner </w:t>
      </w:r>
      <w:r w:rsidR="00350ECE">
        <w:rPr>
          <w:bCs/>
          <w:sz w:val="24"/>
          <w:szCs w:val="24"/>
        </w:rPr>
        <w:t xml:space="preserve">called for public comment.  </w:t>
      </w:r>
      <w:r w:rsidR="00CB6D1B">
        <w:rPr>
          <w:bCs/>
          <w:sz w:val="24"/>
          <w:szCs w:val="24"/>
        </w:rPr>
        <w:t>Ms.</w:t>
      </w:r>
      <w:r w:rsidR="008371AE">
        <w:rPr>
          <w:bCs/>
          <w:sz w:val="24"/>
          <w:szCs w:val="24"/>
        </w:rPr>
        <w:t xml:space="preserve"> Beauregard stated this was her last day with SERC and </w:t>
      </w:r>
      <w:r w:rsidR="00C97776">
        <w:rPr>
          <w:bCs/>
          <w:sz w:val="24"/>
          <w:szCs w:val="24"/>
        </w:rPr>
        <w:t>Brandilyn</w:t>
      </w:r>
      <w:r w:rsidR="008371AE">
        <w:rPr>
          <w:bCs/>
          <w:sz w:val="24"/>
          <w:szCs w:val="24"/>
        </w:rPr>
        <w:t xml:space="preserve">, from the Fire Marshal’s Office, would be helping until a new administrator is put in position.   </w:t>
      </w:r>
    </w:p>
    <w:p w14:paraId="0E4BBBDC" w14:textId="77777777" w:rsidR="00DF1353" w:rsidRPr="00026AB6" w:rsidRDefault="00DF1353" w:rsidP="000A0A20">
      <w:pPr>
        <w:ind w:right="720"/>
        <w:rPr>
          <w:sz w:val="24"/>
          <w:szCs w:val="24"/>
        </w:rPr>
      </w:pPr>
    </w:p>
    <w:p w14:paraId="7CCC1CAC" w14:textId="371A455B" w:rsidR="007D6C43" w:rsidRPr="00026AB6" w:rsidRDefault="007D6C43" w:rsidP="00CB6D1B">
      <w:pPr>
        <w:pStyle w:val="ListParagraph"/>
        <w:numPr>
          <w:ilvl w:val="0"/>
          <w:numId w:val="4"/>
        </w:numPr>
        <w:ind w:left="1440" w:right="720" w:hanging="720"/>
        <w:jc w:val="both"/>
        <w:rPr>
          <w:sz w:val="24"/>
          <w:szCs w:val="24"/>
        </w:rPr>
      </w:pPr>
      <w:r w:rsidRPr="00026AB6">
        <w:rPr>
          <w:b/>
          <w:sz w:val="24"/>
          <w:szCs w:val="24"/>
        </w:rPr>
        <w:t xml:space="preserve">APPROVAL OF </w:t>
      </w:r>
      <w:r w:rsidR="00F4469B" w:rsidRPr="00026AB6">
        <w:rPr>
          <w:b/>
          <w:sz w:val="24"/>
          <w:szCs w:val="24"/>
        </w:rPr>
        <w:t>JANUARY</w:t>
      </w:r>
      <w:r w:rsidRPr="00026AB6">
        <w:rPr>
          <w:b/>
          <w:sz w:val="24"/>
          <w:szCs w:val="24"/>
        </w:rPr>
        <w:t xml:space="preserve"> 1</w:t>
      </w:r>
      <w:r w:rsidR="00F4469B" w:rsidRPr="00026AB6">
        <w:rPr>
          <w:b/>
          <w:sz w:val="24"/>
          <w:szCs w:val="24"/>
        </w:rPr>
        <w:t>2</w:t>
      </w:r>
      <w:r w:rsidRPr="00026AB6">
        <w:rPr>
          <w:b/>
          <w:sz w:val="24"/>
          <w:szCs w:val="24"/>
        </w:rPr>
        <w:t xml:space="preserve">, </w:t>
      </w:r>
      <w:proofErr w:type="gramStart"/>
      <w:r w:rsidRPr="00026AB6">
        <w:rPr>
          <w:b/>
          <w:sz w:val="24"/>
          <w:szCs w:val="24"/>
        </w:rPr>
        <w:t>202</w:t>
      </w:r>
      <w:r w:rsidR="00F4469B" w:rsidRPr="00026AB6">
        <w:rPr>
          <w:b/>
          <w:sz w:val="24"/>
          <w:szCs w:val="24"/>
        </w:rPr>
        <w:t>3</w:t>
      </w:r>
      <w:proofErr w:type="gramEnd"/>
      <w:r w:rsidRPr="00026AB6">
        <w:rPr>
          <w:b/>
          <w:sz w:val="24"/>
          <w:szCs w:val="24"/>
        </w:rPr>
        <w:t xml:space="preserve"> MEETING MINUTES (Discussion / For Possible Action) </w:t>
      </w:r>
    </w:p>
    <w:p w14:paraId="32BD0493" w14:textId="77777777" w:rsidR="0099478D" w:rsidRPr="00026AB6" w:rsidRDefault="0099478D" w:rsidP="00FF45DD">
      <w:pPr>
        <w:tabs>
          <w:tab w:val="left" w:pos="945"/>
        </w:tabs>
        <w:ind w:right="720"/>
        <w:rPr>
          <w:bCs/>
          <w:sz w:val="24"/>
          <w:szCs w:val="24"/>
        </w:rPr>
      </w:pPr>
    </w:p>
    <w:p w14:paraId="6B015C8F" w14:textId="3FF08CA1" w:rsidR="00DF1353" w:rsidRDefault="005E294F" w:rsidP="005E294F">
      <w:pPr>
        <w:tabs>
          <w:tab w:val="left" w:pos="945"/>
        </w:tabs>
        <w:ind w:left="1440" w:right="720"/>
        <w:rPr>
          <w:bCs/>
          <w:sz w:val="24"/>
          <w:szCs w:val="24"/>
        </w:rPr>
      </w:pPr>
      <w:r>
        <w:rPr>
          <w:bCs/>
          <w:sz w:val="24"/>
          <w:szCs w:val="24"/>
        </w:rPr>
        <w:t xml:space="preserve">Billy Samuels made a motion to approve the January 12, </w:t>
      </w:r>
      <w:proofErr w:type="gramStart"/>
      <w:r>
        <w:rPr>
          <w:bCs/>
          <w:sz w:val="24"/>
          <w:szCs w:val="24"/>
        </w:rPr>
        <w:t>2023</w:t>
      </w:r>
      <w:proofErr w:type="gramEnd"/>
      <w:r>
        <w:rPr>
          <w:bCs/>
          <w:sz w:val="24"/>
          <w:szCs w:val="24"/>
        </w:rPr>
        <w:t xml:space="preserve"> meeting minutes.  Kim Ferguson seconded the motion, which was approved unanimously. </w:t>
      </w:r>
    </w:p>
    <w:p w14:paraId="36219718" w14:textId="77777777" w:rsidR="009B1B4E" w:rsidRPr="00026AB6" w:rsidRDefault="009B1B4E" w:rsidP="005E294F">
      <w:pPr>
        <w:tabs>
          <w:tab w:val="left" w:pos="945"/>
        </w:tabs>
        <w:ind w:left="1440" w:right="720"/>
        <w:rPr>
          <w:bCs/>
          <w:sz w:val="24"/>
          <w:szCs w:val="24"/>
        </w:rPr>
      </w:pPr>
    </w:p>
    <w:p w14:paraId="395F1917" w14:textId="77777777" w:rsidR="00DF1353" w:rsidRPr="00026AB6" w:rsidRDefault="00DF1353" w:rsidP="00FF45DD">
      <w:pPr>
        <w:tabs>
          <w:tab w:val="left" w:pos="945"/>
        </w:tabs>
        <w:ind w:right="720"/>
        <w:rPr>
          <w:bCs/>
          <w:sz w:val="24"/>
          <w:szCs w:val="24"/>
        </w:rPr>
      </w:pPr>
    </w:p>
    <w:p w14:paraId="6E4794FD" w14:textId="5E713C60" w:rsidR="002B0CFD" w:rsidRPr="00026AB6" w:rsidRDefault="002B0CFD" w:rsidP="00C83416">
      <w:pPr>
        <w:pStyle w:val="ListParagraph"/>
        <w:numPr>
          <w:ilvl w:val="0"/>
          <w:numId w:val="4"/>
        </w:numPr>
        <w:ind w:left="1440" w:right="720" w:hanging="720"/>
        <w:rPr>
          <w:sz w:val="24"/>
          <w:szCs w:val="24"/>
        </w:rPr>
      </w:pPr>
      <w:r w:rsidRPr="00026AB6">
        <w:rPr>
          <w:b/>
          <w:sz w:val="24"/>
          <w:szCs w:val="24"/>
        </w:rPr>
        <w:lastRenderedPageBreak/>
        <w:t>NEW COMMISSION MEMBERS</w:t>
      </w:r>
      <w:r w:rsidR="00693F29" w:rsidRPr="00026AB6">
        <w:rPr>
          <w:b/>
          <w:sz w:val="24"/>
          <w:szCs w:val="24"/>
        </w:rPr>
        <w:t xml:space="preserve"> AND </w:t>
      </w:r>
      <w:r w:rsidRPr="00026AB6">
        <w:rPr>
          <w:b/>
          <w:sz w:val="24"/>
          <w:szCs w:val="24"/>
        </w:rPr>
        <w:t xml:space="preserve">STANDING COMMITTEE UPDATES (Discussion / For Possible Action) </w:t>
      </w:r>
    </w:p>
    <w:p w14:paraId="4B2BB29C" w14:textId="77777777" w:rsidR="002B0CFD" w:rsidRPr="00026AB6" w:rsidRDefault="002B0CFD" w:rsidP="00C83416">
      <w:pPr>
        <w:ind w:right="720"/>
        <w:rPr>
          <w:sz w:val="24"/>
          <w:szCs w:val="24"/>
        </w:rPr>
      </w:pPr>
    </w:p>
    <w:p w14:paraId="49159730" w14:textId="4CFD574D" w:rsidR="00D22650" w:rsidRPr="00026AB6" w:rsidRDefault="002B0CFD" w:rsidP="00EF22D0">
      <w:pPr>
        <w:pStyle w:val="ListParagraph"/>
        <w:numPr>
          <w:ilvl w:val="1"/>
          <w:numId w:val="4"/>
        </w:numPr>
        <w:ind w:left="2880" w:right="720" w:hanging="810"/>
        <w:rPr>
          <w:sz w:val="24"/>
          <w:szCs w:val="24"/>
        </w:rPr>
      </w:pPr>
      <w:r w:rsidRPr="00026AB6">
        <w:rPr>
          <w:sz w:val="24"/>
          <w:szCs w:val="24"/>
        </w:rPr>
        <w:t>SERC Commissione</w:t>
      </w:r>
      <w:r w:rsidR="00EF22D0" w:rsidRPr="00026AB6">
        <w:rPr>
          <w:sz w:val="24"/>
          <w:szCs w:val="24"/>
        </w:rPr>
        <w:t>rs</w:t>
      </w:r>
    </w:p>
    <w:p w14:paraId="00E2978C" w14:textId="77777777" w:rsidR="002B0CFD" w:rsidRPr="00026AB6" w:rsidRDefault="002B0CFD" w:rsidP="00C83416">
      <w:pPr>
        <w:ind w:right="720"/>
        <w:rPr>
          <w:sz w:val="24"/>
          <w:szCs w:val="24"/>
        </w:rPr>
      </w:pPr>
    </w:p>
    <w:p w14:paraId="40A74C85" w14:textId="456EF7D0" w:rsidR="00DF1353" w:rsidRPr="00026AB6" w:rsidRDefault="00CB6D1B" w:rsidP="005D0728">
      <w:pPr>
        <w:pStyle w:val="Default"/>
        <w:ind w:left="1440"/>
        <w:jc w:val="both"/>
        <w:rPr>
          <w:rFonts w:ascii="Arial" w:hAnsi="Arial" w:cs="Arial"/>
        </w:rPr>
      </w:pPr>
      <w:r>
        <w:rPr>
          <w:rFonts w:ascii="Arial" w:hAnsi="Arial" w:cs="Arial"/>
        </w:rPr>
        <w:t>Ms.</w:t>
      </w:r>
      <w:r w:rsidR="005E294F" w:rsidRPr="003577AC">
        <w:rPr>
          <w:rFonts w:ascii="Arial" w:hAnsi="Arial" w:cs="Arial"/>
        </w:rPr>
        <w:t xml:space="preserve"> Beauregard</w:t>
      </w:r>
      <w:r w:rsidR="005E294F">
        <w:rPr>
          <w:rFonts w:ascii="Arial" w:hAnsi="Arial" w:cs="Arial"/>
        </w:rPr>
        <w:t xml:space="preserve"> stated they don’t have any new commissioners.  Eric Santos</w:t>
      </w:r>
      <w:r w:rsidR="005D0728">
        <w:rPr>
          <w:rFonts w:ascii="Arial" w:hAnsi="Arial" w:cs="Arial"/>
        </w:rPr>
        <w:t>’</w:t>
      </w:r>
      <w:r w:rsidR="00342D92">
        <w:rPr>
          <w:rFonts w:ascii="Arial" w:hAnsi="Arial" w:cs="Arial"/>
        </w:rPr>
        <w:t>s</w:t>
      </w:r>
      <w:r w:rsidR="005E294F">
        <w:rPr>
          <w:rFonts w:ascii="Arial" w:hAnsi="Arial" w:cs="Arial"/>
        </w:rPr>
        <w:t xml:space="preserve"> commission was up in March of 2023, but he has </w:t>
      </w:r>
      <w:proofErr w:type="gramStart"/>
      <w:r w:rsidR="005E294F">
        <w:rPr>
          <w:rFonts w:ascii="Arial" w:hAnsi="Arial" w:cs="Arial"/>
        </w:rPr>
        <w:t>submitted an application</w:t>
      </w:r>
      <w:proofErr w:type="gramEnd"/>
      <w:r w:rsidR="005E294F">
        <w:rPr>
          <w:rFonts w:ascii="Arial" w:hAnsi="Arial" w:cs="Arial"/>
        </w:rPr>
        <w:t xml:space="preserve"> to renew being the commissioner. </w:t>
      </w:r>
      <w:r w:rsidR="005D0728">
        <w:rPr>
          <w:rFonts w:ascii="Arial" w:hAnsi="Arial" w:cs="Arial"/>
        </w:rPr>
        <w:t xml:space="preserve"> W</w:t>
      </w:r>
      <w:r w:rsidR="005E294F">
        <w:rPr>
          <w:rFonts w:ascii="Arial" w:hAnsi="Arial" w:cs="Arial"/>
        </w:rPr>
        <w:t xml:space="preserve">e’re waiting for the </w:t>
      </w:r>
      <w:r w:rsidR="005D0728">
        <w:rPr>
          <w:rFonts w:ascii="Arial" w:hAnsi="Arial" w:cs="Arial"/>
        </w:rPr>
        <w:t>G</w:t>
      </w:r>
      <w:r w:rsidR="005E294F">
        <w:rPr>
          <w:rFonts w:ascii="Arial" w:hAnsi="Arial" w:cs="Arial"/>
        </w:rPr>
        <w:t xml:space="preserve">overnor to appoint him or not. </w:t>
      </w:r>
      <w:r w:rsidR="005D0728">
        <w:rPr>
          <w:rFonts w:ascii="Arial" w:hAnsi="Arial" w:cs="Arial"/>
        </w:rPr>
        <w:t xml:space="preserve"> With r</w:t>
      </w:r>
      <w:r w:rsidR="005E294F">
        <w:rPr>
          <w:rFonts w:ascii="Arial" w:hAnsi="Arial" w:cs="Arial"/>
        </w:rPr>
        <w:t>elation to Jack Snyder, James Johnson is sitting in today for him</w:t>
      </w:r>
      <w:r w:rsidR="005D0728">
        <w:rPr>
          <w:rFonts w:ascii="Arial" w:hAnsi="Arial" w:cs="Arial"/>
        </w:rPr>
        <w:t xml:space="preserve"> and </w:t>
      </w:r>
      <w:r w:rsidR="005E294F">
        <w:rPr>
          <w:rFonts w:ascii="Arial" w:hAnsi="Arial" w:cs="Arial"/>
        </w:rPr>
        <w:t xml:space="preserve">will need to fill out an application to become a commissioner on the SERC and then have the </w:t>
      </w:r>
      <w:r w:rsidR="005D0728">
        <w:rPr>
          <w:rFonts w:ascii="Arial" w:hAnsi="Arial" w:cs="Arial"/>
        </w:rPr>
        <w:t>G</w:t>
      </w:r>
      <w:r w:rsidR="005E294F">
        <w:rPr>
          <w:rFonts w:ascii="Arial" w:hAnsi="Arial" w:cs="Arial"/>
        </w:rPr>
        <w:t xml:space="preserve">overnor appoint </w:t>
      </w:r>
      <w:r w:rsidR="005D0728">
        <w:rPr>
          <w:rFonts w:ascii="Arial" w:hAnsi="Arial" w:cs="Arial"/>
        </w:rPr>
        <w:t xml:space="preserve">him. </w:t>
      </w:r>
    </w:p>
    <w:p w14:paraId="64FC669F" w14:textId="77777777" w:rsidR="00DF1353" w:rsidRPr="00026AB6" w:rsidRDefault="00DF1353" w:rsidP="00C83416">
      <w:pPr>
        <w:ind w:right="720"/>
        <w:rPr>
          <w:sz w:val="24"/>
          <w:szCs w:val="24"/>
        </w:rPr>
      </w:pPr>
    </w:p>
    <w:p w14:paraId="23D98B49" w14:textId="09E8EA3C" w:rsidR="005E547B" w:rsidRPr="00026AB6" w:rsidRDefault="00693F29" w:rsidP="00BD468D">
      <w:pPr>
        <w:pStyle w:val="ListParagraph"/>
        <w:numPr>
          <w:ilvl w:val="1"/>
          <w:numId w:val="9"/>
        </w:numPr>
        <w:ind w:left="2880" w:right="720" w:hanging="810"/>
        <w:rPr>
          <w:sz w:val="24"/>
          <w:szCs w:val="24"/>
        </w:rPr>
      </w:pPr>
      <w:r w:rsidRPr="00026AB6">
        <w:rPr>
          <w:sz w:val="24"/>
          <w:szCs w:val="24"/>
        </w:rPr>
        <w:t>Committee Membership</w:t>
      </w:r>
    </w:p>
    <w:p w14:paraId="476EB119" w14:textId="77777777" w:rsidR="00230880" w:rsidRPr="00026AB6" w:rsidRDefault="00230880" w:rsidP="00230880">
      <w:pPr>
        <w:ind w:right="720"/>
        <w:rPr>
          <w:sz w:val="24"/>
          <w:szCs w:val="24"/>
        </w:rPr>
      </w:pPr>
    </w:p>
    <w:p w14:paraId="4FE7ACD6" w14:textId="0A192E5E" w:rsidR="005D0728" w:rsidRDefault="00CB6D1B" w:rsidP="005D0728">
      <w:pPr>
        <w:pStyle w:val="Default"/>
        <w:ind w:left="1440"/>
        <w:jc w:val="both"/>
        <w:rPr>
          <w:rFonts w:ascii="Arial" w:hAnsi="Arial" w:cs="Arial"/>
        </w:rPr>
      </w:pPr>
      <w:r>
        <w:rPr>
          <w:rFonts w:ascii="Arial" w:hAnsi="Arial" w:cs="Arial"/>
        </w:rPr>
        <w:t>Ms.</w:t>
      </w:r>
      <w:r w:rsidR="005D0728" w:rsidRPr="003577AC">
        <w:rPr>
          <w:rFonts w:ascii="Arial" w:hAnsi="Arial" w:cs="Arial"/>
        </w:rPr>
        <w:t xml:space="preserve"> Beauregard</w:t>
      </w:r>
      <w:r w:rsidR="005D0728">
        <w:rPr>
          <w:rFonts w:ascii="Arial" w:hAnsi="Arial" w:cs="Arial"/>
        </w:rPr>
        <w:t xml:space="preserve"> stated they needed more people on the Bylaws Committee because when there’s only three, all three </w:t>
      </w:r>
      <w:r w:rsidR="00111894">
        <w:rPr>
          <w:rFonts w:ascii="Arial" w:hAnsi="Arial" w:cs="Arial"/>
        </w:rPr>
        <w:t>must</w:t>
      </w:r>
      <w:r w:rsidR="005D0728">
        <w:rPr>
          <w:rFonts w:ascii="Arial" w:hAnsi="Arial" w:cs="Arial"/>
        </w:rPr>
        <w:t xml:space="preserve"> show up to be in </w:t>
      </w:r>
      <w:proofErr w:type="gramStart"/>
      <w:r w:rsidR="005D0728">
        <w:rPr>
          <w:rFonts w:ascii="Arial" w:hAnsi="Arial" w:cs="Arial"/>
        </w:rPr>
        <w:t>quorum</w:t>
      </w:r>
      <w:proofErr w:type="gramEnd"/>
      <w:r w:rsidR="005D0728">
        <w:rPr>
          <w:rFonts w:ascii="Arial" w:hAnsi="Arial" w:cs="Arial"/>
        </w:rPr>
        <w:t xml:space="preserve">.  Mike Morton, </w:t>
      </w:r>
      <w:r w:rsidR="00856E0E">
        <w:rPr>
          <w:rFonts w:ascii="Arial" w:hAnsi="Arial" w:cs="Arial"/>
        </w:rPr>
        <w:t xml:space="preserve">Amanda </w:t>
      </w:r>
      <w:proofErr w:type="spellStart"/>
      <w:r w:rsidR="00856E0E">
        <w:rPr>
          <w:rFonts w:ascii="Arial" w:hAnsi="Arial" w:cs="Arial"/>
        </w:rPr>
        <w:t>Windes</w:t>
      </w:r>
      <w:proofErr w:type="spellEnd"/>
      <w:r w:rsidR="00856E0E">
        <w:rPr>
          <w:rFonts w:ascii="Arial" w:hAnsi="Arial" w:cs="Arial"/>
        </w:rPr>
        <w:t xml:space="preserve"> and Kim Ferguson stated they would l</w:t>
      </w:r>
      <w:r w:rsidR="005D0728">
        <w:rPr>
          <w:rFonts w:ascii="Arial" w:hAnsi="Arial" w:cs="Arial"/>
        </w:rPr>
        <w:t>ike to join the Bylaws Committee.</w:t>
      </w:r>
      <w:r w:rsidR="00856E0E">
        <w:rPr>
          <w:rFonts w:ascii="Arial" w:hAnsi="Arial" w:cs="Arial"/>
        </w:rPr>
        <w:t xml:space="preserve">  </w:t>
      </w:r>
      <w:r w:rsidR="00A263EB">
        <w:rPr>
          <w:rFonts w:ascii="Arial" w:hAnsi="Arial" w:cs="Arial"/>
        </w:rPr>
        <w:t>Ms. Beauregard</w:t>
      </w:r>
      <w:r w:rsidR="00856E0E">
        <w:rPr>
          <w:rFonts w:ascii="Arial" w:hAnsi="Arial" w:cs="Arial"/>
        </w:rPr>
        <w:t xml:space="preserve"> stated </w:t>
      </w:r>
      <w:r w:rsidR="005D0728">
        <w:rPr>
          <w:rFonts w:ascii="Arial" w:hAnsi="Arial" w:cs="Arial"/>
        </w:rPr>
        <w:t>to add people to a committee</w:t>
      </w:r>
      <w:r w:rsidR="00856E0E">
        <w:rPr>
          <w:rFonts w:ascii="Arial" w:hAnsi="Arial" w:cs="Arial"/>
        </w:rPr>
        <w:t xml:space="preserve">, </w:t>
      </w:r>
      <w:r w:rsidR="005D0728">
        <w:rPr>
          <w:rFonts w:ascii="Arial" w:hAnsi="Arial" w:cs="Arial"/>
        </w:rPr>
        <w:t xml:space="preserve">the chair of the committee must say, “Yes, I want to have these people be on my committee.”  And then the two SERC co-chairs </w:t>
      </w:r>
      <w:r w:rsidR="00111894">
        <w:rPr>
          <w:rFonts w:ascii="Arial" w:hAnsi="Arial" w:cs="Arial"/>
        </w:rPr>
        <w:t>must</w:t>
      </w:r>
      <w:r w:rsidR="005D0728">
        <w:rPr>
          <w:rFonts w:ascii="Arial" w:hAnsi="Arial" w:cs="Arial"/>
        </w:rPr>
        <w:t xml:space="preserve"> have the final approval.  I have you and Dennis </w:t>
      </w:r>
      <w:r w:rsidR="00111894">
        <w:rPr>
          <w:rFonts w:ascii="Arial" w:hAnsi="Arial" w:cs="Arial"/>
        </w:rPr>
        <w:t>at</w:t>
      </w:r>
      <w:r w:rsidR="005D0728">
        <w:rPr>
          <w:rFonts w:ascii="Arial" w:hAnsi="Arial" w:cs="Arial"/>
        </w:rPr>
        <w:t xml:space="preserve"> this meeting</w:t>
      </w:r>
      <w:r w:rsidR="00856E0E">
        <w:rPr>
          <w:rFonts w:ascii="Arial" w:hAnsi="Arial" w:cs="Arial"/>
        </w:rPr>
        <w:t xml:space="preserve"> but not D</w:t>
      </w:r>
      <w:r w:rsidR="005D0728">
        <w:rPr>
          <w:rFonts w:ascii="Arial" w:hAnsi="Arial" w:cs="Arial"/>
        </w:rPr>
        <w:t xml:space="preserve">avid </w:t>
      </w:r>
      <w:proofErr w:type="spellStart"/>
      <w:r w:rsidR="005D0728">
        <w:rPr>
          <w:rFonts w:ascii="Arial" w:hAnsi="Arial" w:cs="Arial"/>
        </w:rPr>
        <w:t>Sellen</w:t>
      </w:r>
      <w:proofErr w:type="spellEnd"/>
      <w:r w:rsidR="005D0728">
        <w:rPr>
          <w:rFonts w:ascii="Arial" w:hAnsi="Arial" w:cs="Arial"/>
        </w:rPr>
        <w:t xml:space="preserve">.  So, at the end of the meeting, </w:t>
      </w:r>
      <w:r w:rsidR="00856E0E">
        <w:rPr>
          <w:rFonts w:ascii="Arial" w:hAnsi="Arial" w:cs="Arial"/>
        </w:rPr>
        <w:t xml:space="preserve">we need to </w:t>
      </w:r>
      <w:r w:rsidR="005D0728">
        <w:rPr>
          <w:rFonts w:ascii="Arial" w:hAnsi="Arial" w:cs="Arial"/>
        </w:rPr>
        <w:t xml:space="preserve">send an email to David advising him that these three people would like to be on the Bylaws Committee.  He needs to agree, and then we </w:t>
      </w:r>
      <w:r w:rsidR="00111894">
        <w:rPr>
          <w:rFonts w:ascii="Arial" w:hAnsi="Arial" w:cs="Arial"/>
        </w:rPr>
        <w:t>need Richard</w:t>
      </w:r>
      <w:r w:rsidR="005D0728">
        <w:rPr>
          <w:rFonts w:ascii="Arial" w:hAnsi="Arial" w:cs="Arial"/>
        </w:rPr>
        <w:t xml:space="preserve"> and Dennis to approve them.</w:t>
      </w:r>
    </w:p>
    <w:p w14:paraId="71218015" w14:textId="77777777" w:rsidR="00DF1353" w:rsidRPr="00026AB6" w:rsidRDefault="00DF1353" w:rsidP="00230880">
      <w:pPr>
        <w:ind w:right="720"/>
        <w:rPr>
          <w:sz w:val="24"/>
          <w:szCs w:val="24"/>
        </w:rPr>
      </w:pPr>
    </w:p>
    <w:p w14:paraId="6B99A75F" w14:textId="29284433" w:rsidR="002B0CFD" w:rsidRPr="00026AB6" w:rsidRDefault="002B0CFD" w:rsidP="00A263EB">
      <w:pPr>
        <w:pStyle w:val="ListParagraph"/>
        <w:numPr>
          <w:ilvl w:val="0"/>
          <w:numId w:val="4"/>
        </w:numPr>
        <w:ind w:left="1440" w:right="720" w:hanging="720"/>
        <w:jc w:val="both"/>
        <w:rPr>
          <w:sz w:val="24"/>
          <w:szCs w:val="24"/>
        </w:rPr>
      </w:pPr>
      <w:r w:rsidRPr="00026AB6">
        <w:rPr>
          <w:b/>
          <w:sz w:val="24"/>
          <w:szCs w:val="24"/>
        </w:rPr>
        <w:t xml:space="preserve">LOCAL EMERGENCY PLANNING COMMITTEE (LEPC) UPDATES (Non- Action Item) </w:t>
      </w:r>
    </w:p>
    <w:p w14:paraId="06D3C75B" w14:textId="77777777" w:rsidR="0099478D" w:rsidRPr="00026AB6" w:rsidRDefault="0099478D" w:rsidP="00FF45DD">
      <w:pPr>
        <w:ind w:right="720"/>
        <w:rPr>
          <w:sz w:val="24"/>
          <w:szCs w:val="24"/>
        </w:rPr>
      </w:pPr>
    </w:p>
    <w:p w14:paraId="43FE5FF4" w14:textId="784123B4" w:rsidR="00A263EB" w:rsidRPr="00A263EB" w:rsidRDefault="00A263EB" w:rsidP="00A263EB">
      <w:pPr>
        <w:ind w:left="1440" w:right="720"/>
        <w:jc w:val="both"/>
        <w:rPr>
          <w:sz w:val="24"/>
          <w:szCs w:val="24"/>
        </w:rPr>
      </w:pPr>
      <w:r>
        <w:rPr>
          <w:sz w:val="24"/>
          <w:szCs w:val="24"/>
        </w:rPr>
        <w:t xml:space="preserve">Clark County LEPC - </w:t>
      </w:r>
      <w:r w:rsidR="006563EB">
        <w:rPr>
          <w:sz w:val="24"/>
          <w:szCs w:val="24"/>
        </w:rPr>
        <w:t>Billy</w:t>
      </w:r>
      <w:r>
        <w:rPr>
          <w:sz w:val="24"/>
          <w:szCs w:val="24"/>
        </w:rPr>
        <w:t xml:space="preserve"> </w:t>
      </w:r>
      <w:r w:rsidRPr="00A263EB">
        <w:rPr>
          <w:sz w:val="24"/>
          <w:szCs w:val="24"/>
        </w:rPr>
        <w:t>Samuels</w:t>
      </w:r>
      <w:r>
        <w:rPr>
          <w:sz w:val="24"/>
          <w:szCs w:val="24"/>
        </w:rPr>
        <w:t xml:space="preserve"> noted they have </w:t>
      </w:r>
      <w:r w:rsidRPr="00A263EB">
        <w:rPr>
          <w:sz w:val="24"/>
          <w:szCs w:val="24"/>
        </w:rPr>
        <w:t xml:space="preserve">three applications that came in.  </w:t>
      </w:r>
      <w:r w:rsidR="00E70ABF">
        <w:rPr>
          <w:sz w:val="24"/>
          <w:szCs w:val="24"/>
        </w:rPr>
        <w:t xml:space="preserve">Carlito </w:t>
      </w:r>
      <w:proofErr w:type="spellStart"/>
      <w:r w:rsidR="00E70ABF">
        <w:rPr>
          <w:sz w:val="24"/>
          <w:szCs w:val="24"/>
        </w:rPr>
        <w:t>Rayos</w:t>
      </w:r>
      <w:proofErr w:type="spellEnd"/>
      <w:r w:rsidRPr="00A263EB">
        <w:rPr>
          <w:sz w:val="24"/>
          <w:szCs w:val="24"/>
        </w:rPr>
        <w:t xml:space="preserve"> </w:t>
      </w:r>
      <w:r w:rsidR="00E70ABF">
        <w:rPr>
          <w:sz w:val="24"/>
          <w:szCs w:val="24"/>
        </w:rPr>
        <w:t>was</w:t>
      </w:r>
      <w:r w:rsidRPr="00A263EB">
        <w:rPr>
          <w:sz w:val="24"/>
          <w:szCs w:val="24"/>
        </w:rPr>
        <w:t xml:space="preserve"> promoted to assistant chief over arson. </w:t>
      </w:r>
      <w:r>
        <w:rPr>
          <w:sz w:val="24"/>
          <w:szCs w:val="24"/>
        </w:rPr>
        <w:t xml:space="preserve"> W</w:t>
      </w:r>
      <w:r w:rsidRPr="00A263EB">
        <w:rPr>
          <w:sz w:val="24"/>
          <w:szCs w:val="24"/>
        </w:rPr>
        <w:t>ith special events, we continue to plug along with F</w:t>
      </w:r>
      <w:r w:rsidR="00E70ABF">
        <w:rPr>
          <w:sz w:val="24"/>
          <w:szCs w:val="24"/>
        </w:rPr>
        <w:t>ormula 1 Car Racing</w:t>
      </w:r>
      <w:r w:rsidRPr="00A263EB">
        <w:rPr>
          <w:sz w:val="24"/>
          <w:szCs w:val="24"/>
        </w:rPr>
        <w:t>, New Years’ Eve, E</w:t>
      </w:r>
      <w:r w:rsidR="00E70ABF">
        <w:rPr>
          <w:sz w:val="24"/>
          <w:szCs w:val="24"/>
        </w:rPr>
        <w:t xml:space="preserve">lectric </w:t>
      </w:r>
      <w:r w:rsidRPr="00A263EB">
        <w:rPr>
          <w:sz w:val="24"/>
          <w:szCs w:val="24"/>
        </w:rPr>
        <w:t>D</w:t>
      </w:r>
      <w:r w:rsidR="00E70ABF">
        <w:rPr>
          <w:sz w:val="24"/>
          <w:szCs w:val="24"/>
        </w:rPr>
        <w:t xml:space="preserve">aisy </w:t>
      </w:r>
      <w:r w:rsidRPr="00A263EB">
        <w:rPr>
          <w:sz w:val="24"/>
          <w:szCs w:val="24"/>
        </w:rPr>
        <w:t>C</w:t>
      </w:r>
      <w:r w:rsidR="00E70ABF">
        <w:rPr>
          <w:sz w:val="24"/>
          <w:szCs w:val="24"/>
        </w:rPr>
        <w:t>arnival</w:t>
      </w:r>
      <w:r w:rsidRPr="00A263EB">
        <w:rPr>
          <w:sz w:val="24"/>
          <w:szCs w:val="24"/>
        </w:rPr>
        <w:t xml:space="preserve">, Life is Beautiful, and Super Bowl. We have a weekly </w:t>
      </w:r>
      <w:r w:rsidR="00E70ABF">
        <w:rPr>
          <w:sz w:val="24"/>
          <w:szCs w:val="24"/>
        </w:rPr>
        <w:t>meeting with Public Safety agencies</w:t>
      </w:r>
      <w:r w:rsidRPr="00A263EB">
        <w:rPr>
          <w:sz w:val="24"/>
          <w:szCs w:val="24"/>
        </w:rPr>
        <w:t xml:space="preserve"> and whatever jurisdiction that it’s occurring in</w:t>
      </w:r>
      <w:r w:rsidR="00CE4643">
        <w:rPr>
          <w:sz w:val="24"/>
          <w:szCs w:val="24"/>
        </w:rPr>
        <w:t xml:space="preserve"> to</w:t>
      </w:r>
      <w:r w:rsidRPr="00A263EB">
        <w:rPr>
          <w:sz w:val="24"/>
          <w:szCs w:val="24"/>
        </w:rPr>
        <w:t xml:space="preserve"> make sure that they are being safely handled and </w:t>
      </w:r>
      <w:r w:rsidR="00111894" w:rsidRPr="00A263EB">
        <w:rPr>
          <w:sz w:val="24"/>
          <w:szCs w:val="24"/>
        </w:rPr>
        <w:t>taken</w:t>
      </w:r>
      <w:r w:rsidRPr="00A263EB">
        <w:rPr>
          <w:sz w:val="24"/>
          <w:szCs w:val="24"/>
        </w:rPr>
        <w:t xml:space="preserve"> care of.  </w:t>
      </w:r>
    </w:p>
    <w:p w14:paraId="10B3EDA2" w14:textId="77777777" w:rsidR="00A263EB" w:rsidRPr="00A263EB" w:rsidRDefault="00A263EB" w:rsidP="00A263EB">
      <w:pPr>
        <w:ind w:left="1440" w:right="720"/>
        <w:jc w:val="both"/>
        <w:rPr>
          <w:sz w:val="24"/>
          <w:szCs w:val="24"/>
        </w:rPr>
      </w:pPr>
    </w:p>
    <w:p w14:paraId="51A54700" w14:textId="551AFC85" w:rsidR="00CE4643" w:rsidRDefault="00A263EB" w:rsidP="00A263EB">
      <w:pPr>
        <w:ind w:left="1440" w:right="720"/>
        <w:jc w:val="both"/>
        <w:rPr>
          <w:sz w:val="24"/>
          <w:szCs w:val="24"/>
        </w:rPr>
      </w:pPr>
      <w:r w:rsidRPr="00A263EB">
        <w:rPr>
          <w:sz w:val="24"/>
          <w:szCs w:val="24"/>
        </w:rPr>
        <w:t>Esmeralda County LEPC</w:t>
      </w:r>
      <w:r w:rsidR="00CE4643">
        <w:rPr>
          <w:sz w:val="24"/>
          <w:szCs w:val="24"/>
        </w:rPr>
        <w:t xml:space="preserve"> - </w:t>
      </w:r>
      <w:r w:rsidRPr="00A263EB">
        <w:rPr>
          <w:sz w:val="24"/>
          <w:szCs w:val="24"/>
        </w:rPr>
        <w:t>Patricia Brownfield</w:t>
      </w:r>
      <w:r w:rsidR="00CE4643">
        <w:rPr>
          <w:sz w:val="24"/>
          <w:szCs w:val="24"/>
        </w:rPr>
        <w:t xml:space="preserve"> stated they </w:t>
      </w:r>
      <w:r w:rsidRPr="00A263EB">
        <w:rPr>
          <w:sz w:val="24"/>
          <w:szCs w:val="24"/>
        </w:rPr>
        <w:t xml:space="preserve">had a special meeting last night to approve the application for the United We Stand </w:t>
      </w:r>
      <w:r w:rsidR="00E70ABF">
        <w:rPr>
          <w:sz w:val="24"/>
          <w:szCs w:val="24"/>
        </w:rPr>
        <w:t>Grant</w:t>
      </w:r>
      <w:r w:rsidRPr="00A263EB">
        <w:rPr>
          <w:sz w:val="24"/>
          <w:szCs w:val="24"/>
        </w:rPr>
        <w:t xml:space="preserve"> that we’re working on now that we</w:t>
      </w:r>
      <w:r w:rsidR="00E70ABF">
        <w:rPr>
          <w:sz w:val="24"/>
          <w:szCs w:val="24"/>
        </w:rPr>
        <w:t xml:space="preserve"> wi</w:t>
      </w:r>
      <w:r w:rsidRPr="00A263EB">
        <w:rPr>
          <w:sz w:val="24"/>
          <w:szCs w:val="24"/>
        </w:rPr>
        <w:t xml:space="preserve">ll be turning in by Friday.  </w:t>
      </w:r>
      <w:r w:rsidR="00CE4643">
        <w:rPr>
          <w:sz w:val="24"/>
          <w:szCs w:val="24"/>
        </w:rPr>
        <w:t>I</w:t>
      </w:r>
      <w:r w:rsidRPr="00A263EB">
        <w:rPr>
          <w:sz w:val="24"/>
          <w:szCs w:val="24"/>
        </w:rPr>
        <w:t xml:space="preserve">t was mentioned at last night’s meeting that we had a county-wide training session to get new people certified at </w:t>
      </w:r>
      <w:r w:rsidR="00E70ABF">
        <w:rPr>
          <w:sz w:val="24"/>
          <w:szCs w:val="24"/>
        </w:rPr>
        <w:t xml:space="preserve">the </w:t>
      </w:r>
      <w:r w:rsidRPr="00A263EB">
        <w:rPr>
          <w:sz w:val="24"/>
          <w:szCs w:val="24"/>
        </w:rPr>
        <w:t xml:space="preserve">awareness level.  And we’re having a regular April meeting on the 19th.  We’ve applied for the </w:t>
      </w:r>
      <w:r w:rsidR="00E70ABF">
        <w:rPr>
          <w:sz w:val="24"/>
          <w:szCs w:val="24"/>
        </w:rPr>
        <w:t xml:space="preserve">SERC </w:t>
      </w:r>
      <w:r w:rsidRPr="00A263EB">
        <w:rPr>
          <w:sz w:val="24"/>
          <w:szCs w:val="24"/>
        </w:rPr>
        <w:t xml:space="preserve">OPTE grant. </w:t>
      </w:r>
    </w:p>
    <w:p w14:paraId="7373B8CA" w14:textId="77777777" w:rsidR="00CE4643" w:rsidRDefault="00CE4643" w:rsidP="00A263EB">
      <w:pPr>
        <w:ind w:left="1440" w:right="720"/>
        <w:jc w:val="both"/>
        <w:rPr>
          <w:sz w:val="24"/>
          <w:szCs w:val="24"/>
        </w:rPr>
      </w:pPr>
    </w:p>
    <w:p w14:paraId="33353001" w14:textId="6871EC03" w:rsidR="00CE4643" w:rsidRDefault="00A263EB" w:rsidP="00A263EB">
      <w:pPr>
        <w:ind w:left="1440" w:right="720"/>
        <w:jc w:val="both"/>
        <w:rPr>
          <w:sz w:val="24"/>
          <w:szCs w:val="24"/>
        </w:rPr>
      </w:pPr>
      <w:r w:rsidRPr="00A263EB">
        <w:rPr>
          <w:sz w:val="24"/>
          <w:szCs w:val="24"/>
        </w:rPr>
        <w:t>Eureka County</w:t>
      </w:r>
      <w:r w:rsidR="00CE4643">
        <w:rPr>
          <w:sz w:val="24"/>
          <w:szCs w:val="24"/>
        </w:rPr>
        <w:t xml:space="preserve"> LEPC - </w:t>
      </w:r>
      <w:r w:rsidRPr="00A263EB">
        <w:rPr>
          <w:sz w:val="24"/>
          <w:szCs w:val="24"/>
        </w:rPr>
        <w:t>Joyce Jeppesen</w:t>
      </w:r>
      <w:r w:rsidR="00CE4643">
        <w:rPr>
          <w:sz w:val="24"/>
          <w:szCs w:val="24"/>
        </w:rPr>
        <w:t xml:space="preserve"> stated their </w:t>
      </w:r>
      <w:r w:rsidRPr="00A263EB">
        <w:rPr>
          <w:sz w:val="24"/>
          <w:szCs w:val="24"/>
        </w:rPr>
        <w:t>focus has been the flooding which started March 10.  For the most part, we have taken care of the emergency part of it. Now, we’re starting to look at some repairs. State Route 278</w:t>
      </w:r>
      <w:r w:rsidR="00CE4643">
        <w:rPr>
          <w:sz w:val="24"/>
          <w:szCs w:val="24"/>
        </w:rPr>
        <w:t xml:space="preserve"> </w:t>
      </w:r>
      <w:r w:rsidRPr="00A263EB">
        <w:rPr>
          <w:sz w:val="24"/>
          <w:szCs w:val="24"/>
        </w:rPr>
        <w:t>still ha</w:t>
      </w:r>
      <w:r w:rsidR="00CE4643">
        <w:rPr>
          <w:sz w:val="24"/>
          <w:szCs w:val="24"/>
        </w:rPr>
        <w:t>s</w:t>
      </w:r>
      <w:r w:rsidRPr="00A263EB">
        <w:rPr>
          <w:sz w:val="24"/>
          <w:szCs w:val="24"/>
        </w:rPr>
        <w:t xml:space="preserve"> some lane closures. We will be holding our next quarter </w:t>
      </w:r>
      <w:r w:rsidR="00111894" w:rsidRPr="00A263EB">
        <w:rPr>
          <w:sz w:val="24"/>
          <w:szCs w:val="24"/>
        </w:rPr>
        <w:t>meeting at</w:t>
      </w:r>
      <w:r w:rsidRPr="00A263EB">
        <w:rPr>
          <w:sz w:val="24"/>
          <w:szCs w:val="24"/>
        </w:rPr>
        <w:t xml:space="preserve"> </w:t>
      </w:r>
      <w:r w:rsidR="00111894" w:rsidRPr="00A263EB">
        <w:rPr>
          <w:sz w:val="24"/>
          <w:szCs w:val="24"/>
        </w:rPr>
        <w:t>the</w:t>
      </w:r>
      <w:r w:rsidRPr="00A263EB">
        <w:rPr>
          <w:sz w:val="24"/>
          <w:szCs w:val="24"/>
        </w:rPr>
        <w:t xml:space="preserve"> end of May/beginning of June. There have been a few releases from some local mines.  However, those have remained on private land.  So, we have not been involved in any of that </w:t>
      </w:r>
      <w:r w:rsidR="00E70ABF">
        <w:rPr>
          <w:sz w:val="24"/>
          <w:szCs w:val="24"/>
        </w:rPr>
        <w:t>m</w:t>
      </w:r>
      <w:r w:rsidRPr="00A263EB">
        <w:rPr>
          <w:sz w:val="24"/>
          <w:szCs w:val="24"/>
        </w:rPr>
        <w:t xml:space="preserve">itigation.  </w:t>
      </w:r>
    </w:p>
    <w:p w14:paraId="22659614" w14:textId="77777777" w:rsidR="00CE4643" w:rsidRDefault="00CE4643" w:rsidP="00A263EB">
      <w:pPr>
        <w:ind w:left="1440" w:right="720"/>
        <w:jc w:val="both"/>
        <w:rPr>
          <w:sz w:val="24"/>
          <w:szCs w:val="24"/>
        </w:rPr>
      </w:pPr>
    </w:p>
    <w:p w14:paraId="4D5B781C" w14:textId="3DB6ED2B" w:rsidR="00A263EB" w:rsidRPr="00A263EB" w:rsidRDefault="00A263EB" w:rsidP="00A263EB">
      <w:pPr>
        <w:ind w:left="1440" w:right="720"/>
        <w:jc w:val="both"/>
        <w:rPr>
          <w:sz w:val="24"/>
          <w:szCs w:val="24"/>
        </w:rPr>
      </w:pPr>
      <w:r w:rsidRPr="00A263EB">
        <w:rPr>
          <w:sz w:val="24"/>
          <w:szCs w:val="24"/>
        </w:rPr>
        <w:lastRenderedPageBreak/>
        <w:t>Lander County</w:t>
      </w:r>
      <w:r w:rsidR="00CE4643">
        <w:rPr>
          <w:sz w:val="24"/>
          <w:szCs w:val="24"/>
        </w:rPr>
        <w:t xml:space="preserve"> LEPC - </w:t>
      </w:r>
      <w:r w:rsidRPr="00A263EB">
        <w:rPr>
          <w:sz w:val="24"/>
          <w:szCs w:val="24"/>
        </w:rPr>
        <w:t>Michelle Young</w:t>
      </w:r>
      <w:r w:rsidR="00CE4643">
        <w:rPr>
          <w:sz w:val="24"/>
          <w:szCs w:val="24"/>
        </w:rPr>
        <w:t xml:space="preserve"> stated </w:t>
      </w:r>
      <w:r w:rsidR="00F33DB0">
        <w:rPr>
          <w:sz w:val="24"/>
          <w:szCs w:val="24"/>
        </w:rPr>
        <w:t xml:space="preserve">they </w:t>
      </w:r>
      <w:r w:rsidRPr="00A263EB">
        <w:rPr>
          <w:sz w:val="24"/>
          <w:szCs w:val="24"/>
        </w:rPr>
        <w:t xml:space="preserve">have a </w:t>
      </w:r>
      <w:r w:rsidR="00E70ABF" w:rsidRPr="00A263EB">
        <w:rPr>
          <w:sz w:val="24"/>
          <w:szCs w:val="24"/>
        </w:rPr>
        <w:t>tabletop</w:t>
      </w:r>
      <w:r w:rsidRPr="00A263EB">
        <w:rPr>
          <w:sz w:val="24"/>
          <w:szCs w:val="24"/>
        </w:rPr>
        <w:t xml:space="preserve"> </w:t>
      </w:r>
      <w:r w:rsidR="00E70ABF">
        <w:rPr>
          <w:sz w:val="24"/>
          <w:szCs w:val="24"/>
        </w:rPr>
        <w:t>exercise</w:t>
      </w:r>
      <w:r w:rsidRPr="00A263EB">
        <w:rPr>
          <w:sz w:val="24"/>
          <w:szCs w:val="24"/>
        </w:rPr>
        <w:t xml:space="preserve"> for May 24.  It will </w:t>
      </w:r>
      <w:r w:rsidR="00E70ABF">
        <w:rPr>
          <w:sz w:val="24"/>
          <w:szCs w:val="24"/>
        </w:rPr>
        <w:t>entail a tailing</w:t>
      </w:r>
      <w:r w:rsidRPr="00A263EB">
        <w:rPr>
          <w:sz w:val="24"/>
          <w:szCs w:val="24"/>
        </w:rPr>
        <w:t xml:space="preserve"> Dam failure at our Phoenix mine with Nevada Goldmine and whatever follows </w:t>
      </w:r>
      <w:r w:rsidR="009D003E">
        <w:rPr>
          <w:sz w:val="24"/>
          <w:szCs w:val="24"/>
        </w:rPr>
        <w:t>that</w:t>
      </w:r>
      <w:r w:rsidRPr="00A263EB">
        <w:rPr>
          <w:sz w:val="24"/>
          <w:szCs w:val="24"/>
        </w:rPr>
        <w:t xml:space="preserve"> flooding </w:t>
      </w:r>
      <w:r w:rsidR="009D003E">
        <w:rPr>
          <w:sz w:val="24"/>
          <w:szCs w:val="24"/>
        </w:rPr>
        <w:t>will be discussed.</w:t>
      </w:r>
      <w:r w:rsidRPr="00A263EB">
        <w:rPr>
          <w:sz w:val="24"/>
          <w:szCs w:val="24"/>
        </w:rPr>
        <w:t xml:space="preserve"> </w:t>
      </w:r>
      <w:r w:rsidR="00C52EBA">
        <w:rPr>
          <w:sz w:val="24"/>
          <w:szCs w:val="24"/>
        </w:rPr>
        <w:t xml:space="preserve">She thanked </w:t>
      </w:r>
      <w:r w:rsidRPr="00A263EB">
        <w:rPr>
          <w:sz w:val="24"/>
          <w:szCs w:val="24"/>
        </w:rPr>
        <w:t xml:space="preserve">Mike Mallner for his review of </w:t>
      </w:r>
      <w:r w:rsidR="00C52EBA">
        <w:rPr>
          <w:sz w:val="24"/>
          <w:szCs w:val="24"/>
        </w:rPr>
        <w:t>their</w:t>
      </w:r>
      <w:r w:rsidRPr="00A263EB">
        <w:rPr>
          <w:sz w:val="24"/>
          <w:szCs w:val="24"/>
        </w:rPr>
        <w:t xml:space="preserve"> </w:t>
      </w:r>
      <w:r w:rsidR="009D003E">
        <w:rPr>
          <w:sz w:val="24"/>
          <w:szCs w:val="24"/>
        </w:rPr>
        <w:t>exercise</w:t>
      </w:r>
      <w:r w:rsidRPr="00A263EB">
        <w:rPr>
          <w:sz w:val="24"/>
          <w:szCs w:val="24"/>
        </w:rPr>
        <w:t xml:space="preserve"> report and helping us get what we needed figured out</w:t>
      </w:r>
      <w:r w:rsidR="00C52EBA">
        <w:rPr>
          <w:sz w:val="24"/>
          <w:szCs w:val="24"/>
        </w:rPr>
        <w:t xml:space="preserve"> including </w:t>
      </w:r>
      <w:r w:rsidRPr="00A263EB">
        <w:rPr>
          <w:sz w:val="24"/>
          <w:szCs w:val="24"/>
        </w:rPr>
        <w:t xml:space="preserve">issues with </w:t>
      </w:r>
      <w:r w:rsidR="00C52EBA">
        <w:rPr>
          <w:sz w:val="24"/>
          <w:szCs w:val="24"/>
        </w:rPr>
        <w:t>the</w:t>
      </w:r>
      <w:r w:rsidRPr="00A263EB">
        <w:rPr>
          <w:sz w:val="24"/>
          <w:szCs w:val="24"/>
        </w:rPr>
        <w:t xml:space="preserve"> </w:t>
      </w:r>
      <w:r w:rsidR="009D003E">
        <w:rPr>
          <w:sz w:val="24"/>
          <w:szCs w:val="24"/>
        </w:rPr>
        <w:t xml:space="preserve">LEPC </w:t>
      </w:r>
      <w:r w:rsidRPr="00A263EB">
        <w:rPr>
          <w:sz w:val="24"/>
          <w:szCs w:val="24"/>
        </w:rPr>
        <w:t xml:space="preserve">emergency operations plan.  </w:t>
      </w:r>
      <w:r w:rsidR="00C52EBA">
        <w:rPr>
          <w:sz w:val="24"/>
          <w:szCs w:val="24"/>
        </w:rPr>
        <w:t>T</w:t>
      </w:r>
      <w:r w:rsidRPr="00A263EB">
        <w:rPr>
          <w:sz w:val="24"/>
          <w:szCs w:val="24"/>
        </w:rPr>
        <w:t xml:space="preserve">here are some structural formatting issues with that entire plan that </w:t>
      </w:r>
      <w:r w:rsidR="00C52EBA">
        <w:rPr>
          <w:sz w:val="24"/>
          <w:szCs w:val="24"/>
        </w:rPr>
        <w:t>she is</w:t>
      </w:r>
      <w:r w:rsidRPr="00A263EB">
        <w:rPr>
          <w:sz w:val="24"/>
          <w:szCs w:val="24"/>
        </w:rPr>
        <w:t xml:space="preserve"> not capable of fixing.  </w:t>
      </w:r>
      <w:r w:rsidR="00C52EBA">
        <w:rPr>
          <w:sz w:val="24"/>
          <w:szCs w:val="24"/>
        </w:rPr>
        <w:t>Lander C</w:t>
      </w:r>
      <w:r w:rsidRPr="00A263EB">
        <w:rPr>
          <w:sz w:val="24"/>
          <w:szCs w:val="24"/>
        </w:rPr>
        <w:t xml:space="preserve">ounty is looking for a company that writes them, updates them, reformats them.  </w:t>
      </w:r>
      <w:r w:rsidR="00C52EBA">
        <w:rPr>
          <w:sz w:val="24"/>
          <w:szCs w:val="24"/>
        </w:rPr>
        <w:t>She asked i</w:t>
      </w:r>
      <w:r w:rsidRPr="00A263EB">
        <w:rPr>
          <w:sz w:val="24"/>
          <w:szCs w:val="24"/>
        </w:rPr>
        <w:t xml:space="preserve">f </w:t>
      </w:r>
      <w:r w:rsidR="00C52EBA">
        <w:rPr>
          <w:sz w:val="24"/>
          <w:szCs w:val="24"/>
        </w:rPr>
        <w:t>she</w:t>
      </w:r>
      <w:r w:rsidRPr="00A263EB">
        <w:rPr>
          <w:sz w:val="24"/>
          <w:szCs w:val="24"/>
        </w:rPr>
        <w:t xml:space="preserve"> could put </w:t>
      </w:r>
      <w:r w:rsidR="00C52EBA">
        <w:rPr>
          <w:sz w:val="24"/>
          <w:szCs w:val="24"/>
        </w:rPr>
        <w:t>her</w:t>
      </w:r>
      <w:r w:rsidRPr="00A263EB">
        <w:rPr>
          <w:sz w:val="24"/>
          <w:szCs w:val="24"/>
        </w:rPr>
        <w:t xml:space="preserve"> phone number and email in the chat</w:t>
      </w:r>
      <w:r w:rsidR="00C52EBA">
        <w:rPr>
          <w:sz w:val="24"/>
          <w:szCs w:val="24"/>
        </w:rPr>
        <w:t>, i</w:t>
      </w:r>
      <w:r w:rsidRPr="00A263EB">
        <w:rPr>
          <w:sz w:val="24"/>
          <w:szCs w:val="24"/>
        </w:rPr>
        <w:t xml:space="preserve">f anybody </w:t>
      </w:r>
      <w:proofErr w:type="gramStart"/>
      <w:r w:rsidRPr="00A263EB">
        <w:rPr>
          <w:sz w:val="24"/>
          <w:szCs w:val="24"/>
        </w:rPr>
        <w:t>has</w:t>
      </w:r>
      <w:proofErr w:type="gramEnd"/>
      <w:r w:rsidRPr="00A263EB">
        <w:rPr>
          <w:sz w:val="24"/>
          <w:szCs w:val="24"/>
        </w:rPr>
        <w:t xml:space="preserve"> any information, </w:t>
      </w:r>
      <w:r w:rsidR="00C52EBA">
        <w:rPr>
          <w:sz w:val="24"/>
          <w:szCs w:val="24"/>
        </w:rPr>
        <w:t>she</w:t>
      </w:r>
      <w:r w:rsidRPr="00A263EB">
        <w:rPr>
          <w:sz w:val="24"/>
          <w:szCs w:val="24"/>
        </w:rPr>
        <w:t xml:space="preserve"> would greatly appreciate it.  </w:t>
      </w:r>
    </w:p>
    <w:p w14:paraId="491BB6E5" w14:textId="77777777" w:rsidR="00A263EB" w:rsidRPr="00A263EB" w:rsidRDefault="00A263EB" w:rsidP="00A263EB">
      <w:pPr>
        <w:ind w:left="1440" w:right="720"/>
        <w:jc w:val="both"/>
        <w:rPr>
          <w:sz w:val="24"/>
          <w:szCs w:val="24"/>
        </w:rPr>
      </w:pPr>
    </w:p>
    <w:p w14:paraId="423F1D52" w14:textId="18DEB618" w:rsidR="000B6E2B" w:rsidRDefault="00A263EB" w:rsidP="00A263EB">
      <w:pPr>
        <w:ind w:left="1440" w:right="720"/>
        <w:jc w:val="both"/>
        <w:rPr>
          <w:sz w:val="24"/>
          <w:szCs w:val="24"/>
        </w:rPr>
      </w:pPr>
      <w:r w:rsidRPr="00A263EB">
        <w:rPr>
          <w:sz w:val="24"/>
          <w:szCs w:val="24"/>
        </w:rPr>
        <w:t>Washoe County</w:t>
      </w:r>
      <w:r w:rsidR="00C52EBA">
        <w:rPr>
          <w:sz w:val="24"/>
          <w:szCs w:val="24"/>
        </w:rPr>
        <w:t xml:space="preserve"> LEPC - </w:t>
      </w:r>
      <w:r w:rsidRPr="00A263EB">
        <w:rPr>
          <w:sz w:val="24"/>
          <w:szCs w:val="24"/>
        </w:rPr>
        <w:t>Francisco Ceballos</w:t>
      </w:r>
      <w:r w:rsidR="00C52EBA">
        <w:rPr>
          <w:sz w:val="24"/>
          <w:szCs w:val="24"/>
        </w:rPr>
        <w:t xml:space="preserve"> </w:t>
      </w:r>
      <w:r w:rsidR="000B6E2B">
        <w:rPr>
          <w:sz w:val="24"/>
          <w:szCs w:val="24"/>
        </w:rPr>
        <w:t>noted they had their</w:t>
      </w:r>
      <w:r w:rsidRPr="00A263EB">
        <w:rPr>
          <w:sz w:val="24"/>
          <w:szCs w:val="24"/>
        </w:rPr>
        <w:t xml:space="preserve"> table</w:t>
      </w:r>
      <w:r w:rsidR="009D003E">
        <w:rPr>
          <w:sz w:val="24"/>
          <w:szCs w:val="24"/>
        </w:rPr>
        <w:t>top</w:t>
      </w:r>
      <w:r w:rsidRPr="00A263EB">
        <w:rPr>
          <w:sz w:val="24"/>
          <w:szCs w:val="24"/>
        </w:rPr>
        <w:t xml:space="preserve"> exercise with the Reno-Tahoe Airport Authority yesterday with </w:t>
      </w:r>
      <w:r w:rsidR="000B6E2B">
        <w:rPr>
          <w:sz w:val="24"/>
          <w:szCs w:val="24"/>
        </w:rPr>
        <w:t>their</w:t>
      </w:r>
      <w:r w:rsidRPr="00A263EB">
        <w:rPr>
          <w:sz w:val="24"/>
          <w:szCs w:val="24"/>
        </w:rPr>
        <w:t xml:space="preserve"> focus on hazmat and </w:t>
      </w:r>
      <w:r w:rsidR="000B6E2B">
        <w:rPr>
          <w:sz w:val="24"/>
          <w:szCs w:val="24"/>
        </w:rPr>
        <w:t>pr</w:t>
      </w:r>
      <w:r w:rsidRPr="00A263EB">
        <w:rPr>
          <w:sz w:val="24"/>
          <w:szCs w:val="24"/>
        </w:rPr>
        <w:t xml:space="preserve">epping for </w:t>
      </w:r>
      <w:r w:rsidR="000B6E2B">
        <w:rPr>
          <w:sz w:val="24"/>
          <w:szCs w:val="24"/>
        </w:rPr>
        <w:t>their</w:t>
      </w:r>
      <w:r w:rsidRPr="00A263EB">
        <w:rPr>
          <w:sz w:val="24"/>
          <w:szCs w:val="24"/>
        </w:rPr>
        <w:t xml:space="preserve"> full-scale exercise that </w:t>
      </w:r>
      <w:r w:rsidR="000B6E2B">
        <w:rPr>
          <w:sz w:val="24"/>
          <w:szCs w:val="24"/>
        </w:rPr>
        <w:t>they</w:t>
      </w:r>
      <w:r w:rsidRPr="00A263EB">
        <w:rPr>
          <w:sz w:val="24"/>
          <w:szCs w:val="24"/>
        </w:rPr>
        <w:t>’re hav</w:t>
      </w:r>
      <w:r w:rsidR="000B6E2B">
        <w:rPr>
          <w:sz w:val="24"/>
          <w:szCs w:val="24"/>
        </w:rPr>
        <w:t>ing</w:t>
      </w:r>
      <w:r w:rsidRPr="00A263EB">
        <w:rPr>
          <w:sz w:val="24"/>
          <w:szCs w:val="24"/>
        </w:rPr>
        <w:t xml:space="preserve"> next month.</w:t>
      </w:r>
      <w:r w:rsidR="009D003E">
        <w:rPr>
          <w:sz w:val="24"/>
          <w:szCs w:val="24"/>
        </w:rPr>
        <w:t xml:space="preserve"> H</w:t>
      </w:r>
      <w:r w:rsidR="000B6E2B">
        <w:rPr>
          <w:sz w:val="24"/>
          <w:szCs w:val="24"/>
        </w:rPr>
        <w:t xml:space="preserve">e stated they’re </w:t>
      </w:r>
      <w:r w:rsidRPr="00A263EB">
        <w:rPr>
          <w:sz w:val="24"/>
          <w:szCs w:val="24"/>
        </w:rPr>
        <w:t xml:space="preserve">going to be formally applying for </w:t>
      </w:r>
      <w:r w:rsidR="00F33DB0" w:rsidRPr="00A263EB">
        <w:rPr>
          <w:sz w:val="24"/>
          <w:szCs w:val="24"/>
        </w:rPr>
        <w:t>the United</w:t>
      </w:r>
      <w:r w:rsidRPr="00A263EB">
        <w:rPr>
          <w:sz w:val="24"/>
          <w:szCs w:val="24"/>
        </w:rPr>
        <w:t xml:space="preserve"> We Stand grant.  </w:t>
      </w:r>
    </w:p>
    <w:p w14:paraId="6F5DD7EA" w14:textId="77777777" w:rsidR="000B6E2B" w:rsidRDefault="000B6E2B" w:rsidP="00A263EB">
      <w:pPr>
        <w:ind w:left="1440" w:right="720"/>
        <w:jc w:val="both"/>
        <w:rPr>
          <w:sz w:val="24"/>
          <w:szCs w:val="24"/>
        </w:rPr>
      </w:pPr>
    </w:p>
    <w:p w14:paraId="04AB5CE5" w14:textId="3D5E7FC3" w:rsidR="00A263EB" w:rsidRPr="00A263EB" w:rsidRDefault="009D003E" w:rsidP="00A263EB">
      <w:pPr>
        <w:ind w:left="1440" w:right="720"/>
        <w:jc w:val="both"/>
        <w:rPr>
          <w:sz w:val="24"/>
          <w:szCs w:val="24"/>
        </w:rPr>
      </w:pPr>
      <w:r>
        <w:rPr>
          <w:sz w:val="24"/>
          <w:szCs w:val="24"/>
        </w:rPr>
        <w:t>T</w:t>
      </w:r>
      <w:r w:rsidR="00A263EB" w:rsidRPr="00A263EB">
        <w:rPr>
          <w:sz w:val="24"/>
          <w:szCs w:val="24"/>
        </w:rPr>
        <w:t xml:space="preserve">ribal </w:t>
      </w:r>
      <w:r>
        <w:rPr>
          <w:sz w:val="24"/>
          <w:szCs w:val="24"/>
        </w:rPr>
        <w:t>N</w:t>
      </w:r>
      <w:r w:rsidR="00A263EB" w:rsidRPr="00A263EB">
        <w:rPr>
          <w:sz w:val="24"/>
          <w:szCs w:val="24"/>
        </w:rPr>
        <w:t>ations</w:t>
      </w:r>
      <w:r w:rsidR="000B6E2B">
        <w:rPr>
          <w:sz w:val="24"/>
          <w:szCs w:val="24"/>
        </w:rPr>
        <w:t xml:space="preserve"> - </w:t>
      </w:r>
      <w:r w:rsidR="00A263EB" w:rsidRPr="00A263EB">
        <w:rPr>
          <w:sz w:val="24"/>
          <w:szCs w:val="24"/>
        </w:rPr>
        <w:t xml:space="preserve">Lance </w:t>
      </w:r>
      <w:proofErr w:type="spellStart"/>
      <w:r w:rsidR="00A263EB" w:rsidRPr="00A263EB">
        <w:rPr>
          <w:sz w:val="24"/>
          <w:szCs w:val="24"/>
        </w:rPr>
        <w:t>Chantler</w:t>
      </w:r>
      <w:proofErr w:type="spellEnd"/>
      <w:r w:rsidR="00A263EB" w:rsidRPr="00A263EB">
        <w:rPr>
          <w:sz w:val="24"/>
          <w:szCs w:val="24"/>
        </w:rPr>
        <w:t xml:space="preserve"> </w:t>
      </w:r>
      <w:r w:rsidR="000B6E2B">
        <w:rPr>
          <w:sz w:val="24"/>
          <w:szCs w:val="24"/>
        </w:rPr>
        <w:t xml:space="preserve">stated he </w:t>
      </w:r>
      <w:r w:rsidR="00A263EB" w:rsidRPr="00A263EB">
        <w:rPr>
          <w:sz w:val="24"/>
          <w:szCs w:val="24"/>
        </w:rPr>
        <w:t xml:space="preserve">met with Crystal Harjo, </w:t>
      </w:r>
      <w:r w:rsidR="000B6E2B">
        <w:rPr>
          <w:sz w:val="24"/>
          <w:szCs w:val="24"/>
        </w:rPr>
        <w:t>the</w:t>
      </w:r>
      <w:r w:rsidR="00A263EB" w:rsidRPr="00A263EB">
        <w:rPr>
          <w:sz w:val="24"/>
          <w:szCs w:val="24"/>
        </w:rPr>
        <w:t xml:space="preserve"> Region 9 Tribal Liaison who was working with NTEC</w:t>
      </w:r>
      <w:r>
        <w:rPr>
          <w:sz w:val="24"/>
          <w:szCs w:val="24"/>
        </w:rPr>
        <w:t>C- Nevada Tribal Emergency Coordination Council</w:t>
      </w:r>
      <w:r w:rsidR="00A263EB" w:rsidRPr="00A263EB">
        <w:rPr>
          <w:sz w:val="24"/>
          <w:szCs w:val="24"/>
        </w:rPr>
        <w:t xml:space="preserve"> as </w:t>
      </w:r>
      <w:r w:rsidR="000B6E2B">
        <w:rPr>
          <w:sz w:val="24"/>
          <w:szCs w:val="24"/>
        </w:rPr>
        <w:t>their</w:t>
      </w:r>
      <w:r w:rsidR="00A263EB" w:rsidRPr="00A263EB">
        <w:rPr>
          <w:sz w:val="24"/>
          <w:szCs w:val="24"/>
        </w:rPr>
        <w:t xml:space="preserve"> po</w:t>
      </w:r>
      <w:r w:rsidR="000B6E2B">
        <w:rPr>
          <w:sz w:val="24"/>
          <w:szCs w:val="24"/>
        </w:rPr>
        <w:t>int</w:t>
      </w:r>
      <w:r w:rsidR="00A263EB" w:rsidRPr="00A263EB">
        <w:rPr>
          <w:sz w:val="24"/>
          <w:szCs w:val="24"/>
        </w:rPr>
        <w:t xml:space="preserve"> of contact.  </w:t>
      </w:r>
      <w:r w:rsidR="000B6E2B">
        <w:rPr>
          <w:sz w:val="24"/>
          <w:szCs w:val="24"/>
        </w:rPr>
        <w:t xml:space="preserve">They </w:t>
      </w:r>
      <w:r w:rsidR="00A263EB" w:rsidRPr="00A263EB">
        <w:rPr>
          <w:sz w:val="24"/>
          <w:szCs w:val="24"/>
        </w:rPr>
        <w:t>spoke in</w:t>
      </w:r>
      <w:r w:rsidR="000B6E2B">
        <w:rPr>
          <w:sz w:val="24"/>
          <w:szCs w:val="24"/>
        </w:rPr>
        <w:t>-</w:t>
      </w:r>
      <w:r w:rsidR="00A263EB" w:rsidRPr="00A263EB">
        <w:rPr>
          <w:sz w:val="24"/>
          <w:szCs w:val="24"/>
        </w:rPr>
        <w:t>depth about what it would take to get NTEC</w:t>
      </w:r>
      <w:r>
        <w:rPr>
          <w:sz w:val="24"/>
          <w:szCs w:val="24"/>
        </w:rPr>
        <w:t>C</w:t>
      </w:r>
      <w:r w:rsidR="00A263EB" w:rsidRPr="00A263EB">
        <w:rPr>
          <w:sz w:val="24"/>
          <w:szCs w:val="24"/>
        </w:rPr>
        <w:t xml:space="preserve"> as a grant-eligible state agency through SERC.  </w:t>
      </w:r>
      <w:r w:rsidR="000B6E2B">
        <w:rPr>
          <w:sz w:val="24"/>
          <w:szCs w:val="24"/>
        </w:rPr>
        <w:t>M</w:t>
      </w:r>
      <w:r>
        <w:rPr>
          <w:sz w:val="24"/>
          <w:szCs w:val="24"/>
        </w:rPr>
        <w:t>s</w:t>
      </w:r>
      <w:r w:rsidR="000B6E2B">
        <w:rPr>
          <w:sz w:val="24"/>
          <w:szCs w:val="24"/>
        </w:rPr>
        <w:t>. Harjo</w:t>
      </w:r>
      <w:r w:rsidR="00A263EB" w:rsidRPr="00A263EB">
        <w:rPr>
          <w:sz w:val="24"/>
          <w:szCs w:val="24"/>
        </w:rPr>
        <w:t xml:space="preserve"> checked</w:t>
      </w:r>
      <w:r w:rsidR="000B6E2B">
        <w:rPr>
          <w:sz w:val="24"/>
          <w:szCs w:val="24"/>
        </w:rPr>
        <w:t xml:space="preserve"> with</w:t>
      </w:r>
      <w:r w:rsidR="00A263EB" w:rsidRPr="00A263EB">
        <w:rPr>
          <w:sz w:val="24"/>
          <w:szCs w:val="24"/>
        </w:rPr>
        <w:t xml:space="preserve"> her contacts at DEM, and Jon Bakkedahl and Nathan Hastings had conversations in the past.  </w:t>
      </w:r>
      <w:r w:rsidR="000B6E2B">
        <w:rPr>
          <w:sz w:val="24"/>
          <w:szCs w:val="24"/>
        </w:rPr>
        <w:t xml:space="preserve">She stated she </w:t>
      </w:r>
      <w:r w:rsidR="00A263EB" w:rsidRPr="00A263EB">
        <w:rPr>
          <w:sz w:val="24"/>
          <w:szCs w:val="24"/>
        </w:rPr>
        <w:t>was told to ask in a meeting and get in on record of what was discussed.</w:t>
      </w:r>
    </w:p>
    <w:p w14:paraId="3D176E1F" w14:textId="77777777" w:rsidR="00A263EB" w:rsidRPr="00A263EB" w:rsidRDefault="00A263EB" w:rsidP="00A263EB">
      <w:pPr>
        <w:ind w:left="1440" w:right="720"/>
        <w:jc w:val="both"/>
        <w:rPr>
          <w:sz w:val="24"/>
          <w:szCs w:val="24"/>
        </w:rPr>
      </w:pPr>
    </w:p>
    <w:p w14:paraId="4876600C" w14:textId="54B1A5D7" w:rsidR="00A263EB" w:rsidRPr="00A263EB" w:rsidRDefault="00A263EB" w:rsidP="005E62FA">
      <w:pPr>
        <w:ind w:left="1440" w:right="720"/>
        <w:jc w:val="both"/>
        <w:rPr>
          <w:sz w:val="24"/>
          <w:szCs w:val="24"/>
        </w:rPr>
      </w:pPr>
      <w:r w:rsidRPr="00983ECD">
        <w:rPr>
          <w:sz w:val="24"/>
          <w:szCs w:val="24"/>
        </w:rPr>
        <w:t>Nathan Hastings</w:t>
      </w:r>
      <w:r w:rsidR="000B6E2B" w:rsidRPr="00983ECD">
        <w:rPr>
          <w:sz w:val="24"/>
          <w:szCs w:val="24"/>
        </w:rPr>
        <w:t xml:space="preserve"> stated </w:t>
      </w:r>
      <w:r w:rsidRPr="00983ECD">
        <w:rPr>
          <w:sz w:val="24"/>
          <w:szCs w:val="24"/>
        </w:rPr>
        <w:t xml:space="preserve">it might be helpful for </w:t>
      </w:r>
      <w:r w:rsidR="000B6E2B" w:rsidRPr="00983ECD">
        <w:rPr>
          <w:sz w:val="24"/>
          <w:szCs w:val="24"/>
        </w:rPr>
        <w:t>him</w:t>
      </w:r>
      <w:r w:rsidRPr="00983ECD">
        <w:rPr>
          <w:sz w:val="24"/>
          <w:szCs w:val="24"/>
        </w:rPr>
        <w:t xml:space="preserve"> to talk to</w:t>
      </w:r>
      <w:r w:rsidR="00377CAC" w:rsidRPr="00983ECD">
        <w:rPr>
          <w:sz w:val="24"/>
          <w:szCs w:val="24"/>
        </w:rPr>
        <w:t xml:space="preserve"> Ms. Harjo</w:t>
      </w:r>
      <w:r w:rsidRPr="00983ECD">
        <w:rPr>
          <w:sz w:val="24"/>
          <w:szCs w:val="24"/>
        </w:rPr>
        <w:t xml:space="preserve">.  </w:t>
      </w:r>
      <w:r w:rsidR="00377CAC" w:rsidRPr="00983ECD">
        <w:rPr>
          <w:sz w:val="24"/>
          <w:szCs w:val="24"/>
        </w:rPr>
        <w:t>F</w:t>
      </w:r>
      <w:r w:rsidRPr="00983ECD">
        <w:rPr>
          <w:sz w:val="24"/>
          <w:szCs w:val="24"/>
        </w:rPr>
        <w:t xml:space="preserve">rom </w:t>
      </w:r>
      <w:r w:rsidR="00983ECD" w:rsidRPr="00983ECD">
        <w:rPr>
          <w:sz w:val="24"/>
          <w:szCs w:val="24"/>
        </w:rPr>
        <w:t>initial</w:t>
      </w:r>
      <w:r w:rsidRPr="00983ECD">
        <w:rPr>
          <w:sz w:val="24"/>
          <w:szCs w:val="24"/>
        </w:rPr>
        <w:t xml:space="preserve"> research, the Nevada SERC has never had agreements in place about how S</w:t>
      </w:r>
      <w:r w:rsidR="00DB0958" w:rsidRPr="00983ECD">
        <w:rPr>
          <w:sz w:val="24"/>
          <w:szCs w:val="24"/>
        </w:rPr>
        <w:t>ERC</w:t>
      </w:r>
      <w:r w:rsidRPr="00983ECD">
        <w:rPr>
          <w:sz w:val="24"/>
          <w:szCs w:val="24"/>
        </w:rPr>
        <w:t xml:space="preserve"> works with participation for tribal entities.</w:t>
      </w:r>
      <w:r w:rsidR="00DB0958" w:rsidRPr="00983ECD">
        <w:rPr>
          <w:sz w:val="24"/>
          <w:szCs w:val="24"/>
        </w:rPr>
        <w:t xml:space="preserve"> </w:t>
      </w:r>
      <w:r w:rsidR="00983ECD" w:rsidRPr="00983ECD">
        <w:rPr>
          <w:sz w:val="24"/>
          <w:szCs w:val="24"/>
        </w:rPr>
        <w:t>Some EPA publications indicate t</w:t>
      </w:r>
      <w:r w:rsidRPr="00983ECD">
        <w:rPr>
          <w:sz w:val="24"/>
          <w:szCs w:val="24"/>
        </w:rPr>
        <w:t xml:space="preserve">here can be agreements </w:t>
      </w:r>
      <w:r w:rsidR="00983ECD" w:rsidRPr="00983ECD">
        <w:rPr>
          <w:sz w:val="24"/>
          <w:szCs w:val="24"/>
        </w:rPr>
        <w:t>with the state that</w:t>
      </w:r>
      <w:r w:rsidRPr="00983ECD">
        <w:rPr>
          <w:sz w:val="24"/>
          <w:szCs w:val="24"/>
        </w:rPr>
        <w:t xml:space="preserve"> allow tribal entities, instead of creating their own </w:t>
      </w:r>
      <w:r w:rsidR="00DB0958" w:rsidRPr="00983ECD">
        <w:rPr>
          <w:sz w:val="24"/>
          <w:szCs w:val="24"/>
        </w:rPr>
        <w:t>Tribal Emergency Planning Committee</w:t>
      </w:r>
      <w:r w:rsidRPr="00983ECD">
        <w:rPr>
          <w:sz w:val="24"/>
          <w:szCs w:val="24"/>
        </w:rPr>
        <w:t xml:space="preserve"> to act under the SERC.  </w:t>
      </w:r>
      <w:r w:rsidR="00377CAC" w:rsidRPr="00983ECD">
        <w:rPr>
          <w:sz w:val="24"/>
          <w:szCs w:val="24"/>
        </w:rPr>
        <w:t xml:space="preserve"> I</w:t>
      </w:r>
      <w:r w:rsidRPr="00983ECD">
        <w:rPr>
          <w:sz w:val="24"/>
          <w:szCs w:val="24"/>
        </w:rPr>
        <w:t>t’s not just a</w:t>
      </w:r>
      <w:r w:rsidR="00377CAC" w:rsidRPr="00983ECD">
        <w:rPr>
          <w:sz w:val="24"/>
          <w:szCs w:val="24"/>
        </w:rPr>
        <w:t xml:space="preserve"> question of</w:t>
      </w:r>
      <w:r w:rsidRPr="00983ECD">
        <w:rPr>
          <w:sz w:val="24"/>
          <w:szCs w:val="24"/>
        </w:rPr>
        <w:t xml:space="preserve"> becoming eligible for grants</w:t>
      </w:r>
      <w:r w:rsidR="00377CAC" w:rsidRPr="00983ECD">
        <w:rPr>
          <w:sz w:val="24"/>
          <w:szCs w:val="24"/>
        </w:rPr>
        <w:t>, but</w:t>
      </w:r>
      <w:r w:rsidRPr="00983ECD">
        <w:rPr>
          <w:sz w:val="24"/>
          <w:szCs w:val="24"/>
        </w:rPr>
        <w:t xml:space="preserve"> about acting </w:t>
      </w:r>
      <w:r w:rsidR="00983ECD" w:rsidRPr="00983ECD">
        <w:rPr>
          <w:sz w:val="24"/>
          <w:szCs w:val="24"/>
        </w:rPr>
        <w:t xml:space="preserve">similarly to a </w:t>
      </w:r>
      <w:r w:rsidRPr="00983ECD">
        <w:rPr>
          <w:sz w:val="24"/>
          <w:szCs w:val="24"/>
        </w:rPr>
        <w:t xml:space="preserve">LEPC by an agreement.  Nevada has never had any such agreements.  </w:t>
      </w:r>
      <w:r w:rsidR="00377CAC" w:rsidRPr="00983ECD">
        <w:rPr>
          <w:sz w:val="24"/>
          <w:szCs w:val="24"/>
        </w:rPr>
        <w:t>W</w:t>
      </w:r>
      <w:r w:rsidRPr="00983ECD">
        <w:rPr>
          <w:sz w:val="24"/>
          <w:szCs w:val="24"/>
        </w:rPr>
        <w:t xml:space="preserve">here </w:t>
      </w:r>
      <w:r w:rsidR="00377CAC" w:rsidRPr="00983ECD">
        <w:rPr>
          <w:sz w:val="24"/>
          <w:szCs w:val="24"/>
        </w:rPr>
        <w:t>they</w:t>
      </w:r>
      <w:r w:rsidRPr="00983ECD">
        <w:rPr>
          <w:sz w:val="24"/>
          <w:szCs w:val="24"/>
        </w:rPr>
        <w:t xml:space="preserve">’re at is just figuring out what those agreements look like and what the requirements for them are.  </w:t>
      </w:r>
      <w:r w:rsidR="00377CAC" w:rsidRPr="00983ECD">
        <w:rPr>
          <w:sz w:val="24"/>
          <w:szCs w:val="24"/>
        </w:rPr>
        <w:t>He asked if they had inf</w:t>
      </w:r>
      <w:r w:rsidRPr="00983ECD">
        <w:rPr>
          <w:sz w:val="24"/>
          <w:szCs w:val="24"/>
        </w:rPr>
        <w:t>ormation about what they would propose for an agreement process like that</w:t>
      </w:r>
      <w:r w:rsidR="00377CAC" w:rsidRPr="00983ECD">
        <w:rPr>
          <w:sz w:val="24"/>
          <w:szCs w:val="24"/>
        </w:rPr>
        <w:t>.</w:t>
      </w:r>
    </w:p>
    <w:p w14:paraId="004F7CC3" w14:textId="77777777" w:rsidR="00A263EB" w:rsidRPr="00A263EB" w:rsidRDefault="00A263EB" w:rsidP="00A263EB">
      <w:pPr>
        <w:ind w:left="1440" w:right="720"/>
        <w:jc w:val="both"/>
        <w:rPr>
          <w:sz w:val="24"/>
          <w:szCs w:val="24"/>
        </w:rPr>
      </w:pPr>
    </w:p>
    <w:p w14:paraId="0471F480" w14:textId="2D95CEC7" w:rsidR="00A263EB" w:rsidRPr="00A263EB" w:rsidRDefault="00467412" w:rsidP="00A263EB">
      <w:pPr>
        <w:ind w:left="1440" w:right="720"/>
        <w:jc w:val="both"/>
        <w:rPr>
          <w:sz w:val="24"/>
          <w:szCs w:val="24"/>
        </w:rPr>
      </w:pPr>
      <w:r>
        <w:rPr>
          <w:sz w:val="24"/>
          <w:szCs w:val="24"/>
        </w:rPr>
        <w:t>Mr.</w:t>
      </w:r>
      <w:r w:rsidR="00377CAC">
        <w:rPr>
          <w:sz w:val="24"/>
          <w:szCs w:val="24"/>
        </w:rPr>
        <w:t xml:space="preserve"> </w:t>
      </w:r>
      <w:proofErr w:type="spellStart"/>
      <w:r w:rsidR="00A263EB" w:rsidRPr="00A263EB">
        <w:rPr>
          <w:sz w:val="24"/>
          <w:szCs w:val="24"/>
        </w:rPr>
        <w:t>Chantler</w:t>
      </w:r>
      <w:proofErr w:type="spellEnd"/>
      <w:r w:rsidR="00377CAC">
        <w:rPr>
          <w:sz w:val="24"/>
          <w:szCs w:val="24"/>
        </w:rPr>
        <w:t xml:space="preserve"> stated he did not know </w:t>
      </w:r>
      <w:r w:rsidR="00A263EB" w:rsidRPr="00A263EB">
        <w:rPr>
          <w:sz w:val="24"/>
          <w:szCs w:val="24"/>
        </w:rPr>
        <w:t xml:space="preserve">that </w:t>
      </w:r>
      <w:r w:rsidR="00377CAC">
        <w:rPr>
          <w:sz w:val="24"/>
          <w:szCs w:val="24"/>
        </w:rPr>
        <w:t xml:space="preserve">Ms. Harjo </w:t>
      </w:r>
      <w:r w:rsidR="00A263EB" w:rsidRPr="00A263EB">
        <w:rPr>
          <w:sz w:val="24"/>
          <w:szCs w:val="24"/>
        </w:rPr>
        <w:t>has any legal precedent to give</w:t>
      </w:r>
      <w:r w:rsidR="00377CAC">
        <w:rPr>
          <w:sz w:val="24"/>
          <w:szCs w:val="24"/>
        </w:rPr>
        <w:t xml:space="preserve"> but he was </w:t>
      </w:r>
      <w:r w:rsidR="00A263EB" w:rsidRPr="00A263EB">
        <w:rPr>
          <w:sz w:val="24"/>
          <w:szCs w:val="24"/>
        </w:rPr>
        <w:t>sure she can work</w:t>
      </w:r>
      <w:r w:rsidR="00377CAC">
        <w:rPr>
          <w:sz w:val="24"/>
          <w:szCs w:val="24"/>
        </w:rPr>
        <w:t xml:space="preserve"> with</w:t>
      </w:r>
      <w:r w:rsidR="00A263EB" w:rsidRPr="00A263EB">
        <w:rPr>
          <w:sz w:val="24"/>
          <w:szCs w:val="24"/>
        </w:rPr>
        <w:t xml:space="preserve"> </w:t>
      </w:r>
      <w:r w:rsidR="00377CAC">
        <w:rPr>
          <w:sz w:val="24"/>
          <w:szCs w:val="24"/>
        </w:rPr>
        <w:t>the F</w:t>
      </w:r>
      <w:r w:rsidR="00A263EB" w:rsidRPr="00A263EB">
        <w:rPr>
          <w:sz w:val="24"/>
          <w:szCs w:val="24"/>
        </w:rPr>
        <w:t>EMA side and see if there’s any else</w:t>
      </w:r>
      <w:r w:rsidR="00BA101A">
        <w:rPr>
          <w:sz w:val="24"/>
          <w:szCs w:val="24"/>
        </w:rPr>
        <w:t xml:space="preserve"> </w:t>
      </w:r>
      <w:r w:rsidR="00A263EB" w:rsidRPr="00A263EB">
        <w:rPr>
          <w:sz w:val="24"/>
          <w:szCs w:val="24"/>
        </w:rPr>
        <w:t>that she could find.</w:t>
      </w:r>
    </w:p>
    <w:p w14:paraId="22BD73B2" w14:textId="77777777" w:rsidR="00A263EB" w:rsidRPr="00A263EB" w:rsidRDefault="00A263EB" w:rsidP="00A263EB">
      <w:pPr>
        <w:ind w:left="1440" w:right="720"/>
        <w:jc w:val="both"/>
        <w:rPr>
          <w:sz w:val="24"/>
          <w:szCs w:val="24"/>
        </w:rPr>
      </w:pPr>
    </w:p>
    <w:p w14:paraId="2A05766A" w14:textId="39A54BB4" w:rsidR="00DF1353" w:rsidRPr="00026AB6" w:rsidRDefault="00467412" w:rsidP="00A263EB">
      <w:pPr>
        <w:ind w:left="1440" w:right="720"/>
        <w:jc w:val="both"/>
        <w:rPr>
          <w:sz w:val="24"/>
          <w:szCs w:val="24"/>
        </w:rPr>
      </w:pPr>
      <w:r>
        <w:rPr>
          <w:sz w:val="24"/>
          <w:szCs w:val="24"/>
        </w:rPr>
        <w:t>Mr.</w:t>
      </w:r>
      <w:r w:rsidR="00A263EB" w:rsidRPr="00A263EB">
        <w:rPr>
          <w:sz w:val="24"/>
          <w:szCs w:val="24"/>
        </w:rPr>
        <w:t xml:space="preserve"> Hastings</w:t>
      </w:r>
      <w:r w:rsidR="00191F54">
        <w:rPr>
          <w:sz w:val="24"/>
          <w:szCs w:val="24"/>
        </w:rPr>
        <w:t xml:space="preserve"> stated they could </w:t>
      </w:r>
      <w:r w:rsidR="00A263EB" w:rsidRPr="00A263EB">
        <w:rPr>
          <w:sz w:val="24"/>
          <w:szCs w:val="24"/>
        </w:rPr>
        <w:t>jointly get in touch with her and have a discussion</w:t>
      </w:r>
      <w:r w:rsidR="00191F54">
        <w:rPr>
          <w:sz w:val="24"/>
          <w:szCs w:val="24"/>
        </w:rPr>
        <w:t xml:space="preserve"> on a </w:t>
      </w:r>
      <w:r w:rsidR="00A263EB" w:rsidRPr="00A263EB">
        <w:rPr>
          <w:sz w:val="24"/>
          <w:szCs w:val="24"/>
        </w:rPr>
        <w:t xml:space="preserve">conference call and see if she does have some particulars on whether </w:t>
      </w:r>
      <w:r w:rsidR="00983ECD" w:rsidRPr="00A263EB">
        <w:rPr>
          <w:sz w:val="24"/>
          <w:szCs w:val="24"/>
        </w:rPr>
        <w:t>information,</w:t>
      </w:r>
      <w:r w:rsidR="00A263EB" w:rsidRPr="00A263EB">
        <w:rPr>
          <w:sz w:val="24"/>
          <w:szCs w:val="24"/>
        </w:rPr>
        <w:t xml:space="preserve"> she may have from other tribal groups in other states that work with their SERCs.    </w:t>
      </w:r>
    </w:p>
    <w:p w14:paraId="44EEE723" w14:textId="77777777" w:rsidR="00DF1353" w:rsidRPr="00026AB6" w:rsidRDefault="00DF1353" w:rsidP="00FF45DD">
      <w:pPr>
        <w:ind w:right="720"/>
        <w:rPr>
          <w:sz w:val="24"/>
          <w:szCs w:val="24"/>
        </w:rPr>
      </w:pPr>
    </w:p>
    <w:p w14:paraId="00D1FC91" w14:textId="6B4423DF" w:rsidR="002B0CFD" w:rsidRPr="00026AB6" w:rsidRDefault="002B0CFD" w:rsidP="00FF45DD">
      <w:pPr>
        <w:pStyle w:val="ListParagraph"/>
        <w:numPr>
          <w:ilvl w:val="0"/>
          <w:numId w:val="4"/>
        </w:numPr>
        <w:ind w:left="1440" w:right="720" w:hanging="720"/>
        <w:rPr>
          <w:sz w:val="24"/>
          <w:szCs w:val="24"/>
        </w:rPr>
      </w:pPr>
      <w:r w:rsidRPr="00026AB6">
        <w:rPr>
          <w:b/>
          <w:sz w:val="24"/>
          <w:szCs w:val="24"/>
        </w:rPr>
        <w:t>NON-STATE AGENCY UPDATES (Non-Action Item)</w:t>
      </w:r>
    </w:p>
    <w:p w14:paraId="5BC2F3DA" w14:textId="6111E608" w:rsidR="00FF45DD" w:rsidRPr="00026AB6" w:rsidRDefault="00FF45DD" w:rsidP="00C83416">
      <w:pPr>
        <w:ind w:right="720"/>
        <w:rPr>
          <w:sz w:val="24"/>
          <w:szCs w:val="24"/>
        </w:rPr>
      </w:pPr>
    </w:p>
    <w:p w14:paraId="0556E778" w14:textId="28893E51" w:rsidR="008E6C78" w:rsidRPr="00026AB6" w:rsidRDefault="002B0CFD" w:rsidP="002F57F2">
      <w:pPr>
        <w:pStyle w:val="ListParagraph"/>
        <w:numPr>
          <w:ilvl w:val="1"/>
          <w:numId w:val="2"/>
        </w:numPr>
        <w:ind w:left="2160" w:right="720" w:firstLine="0"/>
        <w:rPr>
          <w:sz w:val="24"/>
          <w:szCs w:val="24"/>
        </w:rPr>
      </w:pPr>
      <w:r w:rsidRPr="00026AB6">
        <w:rPr>
          <w:sz w:val="24"/>
          <w:szCs w:val="24"/>
        </w:rPr>
        <w:t>U.S. Environmental Protection Agency (EPA)</w:t>
      </w:r>
    </w:p>
    <w:p w14:paraId="1412D428" w14:textId="5A323A4C" w:rsidR="002B0CFD" w:rsidRPr="00026AB6" w:rsidRDefault="002B0CFD" w:rsidP="00C83416">
      <w:pPr>
        <w:pStyle w:val="ListParagraph"/>
        <w:numPr>
          <w:ilvl w:val="1"/>
          <w:numId w:val="2"/>
        </w:numPr>
        <w:ind w:right="720" w:firstLine="423"/>
        <w:rPr>
          <w:sz w:val="24"/>
          <w:szCs w:val="24"/>
        </w:rPr>
      </w:pPr>
      <w:r w:rsidRPr="00026AB6">
        <w:rPr>
          <w:sz w:val="24"/>
          <w:szCs w:val="24"/>
        </w:rPr>
        <w:t>Federal Emergency Management Agency (FEMA)</w:t>
      </w:r>
    </w:p>
    <w:p w14:paraId="0D53B39C" w14:textId="23B77ACC" w:rsidR="002B0CFD" w:rsidRPr="00026AB6" w:rsidRDefault="002B0CFD" w:rsidP="00C83416">
      <w:pPr>
        <w:pStyle w:val="ListParagraph"/>
        <w:numPr>
          <w:ilvl w:val="1"/>
          <w:numId w:val="2"/>
        </w:numPr>
        <w:ind w:left="2880" w:right="720" w:hanging="720"/>
        <w:rPr>
          <w:sz w:val="24"/>
          <w:szCs w:val="24"/>
        </w:rPr>
      </w:pPr>
      <w:r w:rsidRPr="00026AB6">
        <w:rPr>
          <w:sz w:val="24"/>
          <w:szCs w:val="24"/>
        </w:rPr>
        <w:t>U.S. Department of Homeland Security - (DHS)</w:t>
      </w:r>
    </w:p>
    <w:p w14:paraId="26C28AA1" w14:textId="77777777" w:rsidR="000F6D4C" w:rsidRPr="00026AB6" w:rsidRDefault="000F6D4C" w:rsidP="00FF45DD">
      <w:pPr>
        <w:ind w:right="720"/>
        <w:rPr>
          <w:sz w:val="24"/>
          <w:szCs w:val="24"/>
        </w:rPr>
      </w:pPr>
    </w:p>
    <w:p w14:paraId="6C953E97" w14:textId="23FAD3E9" w:rsidR="00DF1353" w:rsidRPr="00026AB6" w:rsidRDefault="00191F54" w:rsidP="00191F54">
      <w:pPr>
        <w:ind w:left="1440" w:right="720"/>
        <w:jc w:val="both"/>
        <w:rPr>
          <w:sz w:val="24"/>
          <w:szCs w:val="24"/>
        </w:rPr>
      </w:pPr>
      <w:r>
        <w:rPr>
          <w:sz w:val="24"/>
          <w:szCs w:val="24"/>
        </w:rPr>
        <w:lastRenderedPageBreak/>
        <w:t>There was no one in attendance or on the phone representing the non-state agencies.</w:t>
      </w:r>
    </w:p>
    <w:p w14:paraId="723663A4" w14:textId="77777777" w:rsidR="00DF1353" w:rsidRPr="00026AB6" w:rsidRDefault="00DF1353" w:rsidP="00FF45DD">
      <w:pPr>
        <w:ind w:right="720"/>
        <w:rPr>
          <w:sz w:val="24"/>
          <w:szCs w:val="24"/>
        </w:rPr>
      </w:pPr>
    </w:p>
    <w:p w14:paraId="1F32A76E" w14:textId="250DBD5C" w:rsidR="002B0CFD" w:rsidRPr="00026AB6" w:rsidRDefault="002B0CFD" w:rsidP="00FF45DD">
      <w:pPr>
        <w:pStyle w:val="ListParagraph"/>
        <w:numPr>
          <w:ilvl w:val="0"/>
          <w:numId w:val="4"/>
        </w:numPr>
        <w:ind w:left="1440" w:right="720" w:hanging="720"/>
        <w:rPr>
          <w:sz w:val="24"/>
          <w:szCs w:val="24"/>
        </w:rPr>
      </w:pPr>
      <w:r w:rsidRPr="00026AB6">
        <w:rPr>
          <w:b/>
          <w:sz w:val="24"/>
          <w:szCs w:val="24"/>
        </w:rPr>
        <w:t xml:space="preserve">STATE AGENCY UPDATES (Non-Action Item) </w:t>
      </w:r>
    </w:p>
    <w:p w14:paraId="754DE96B" w14:textId="77777777" w:rsidR="002B0CFD" w:rsidRPr="00026AB6" w:rsidRDefault="002B0CFD" w:rsidP="00C83416">
      <w:pPr>
        <w:pStyle w:val="BodyText"/>
        <w:ind w:right="720"/>
      </w:pPr>
    </w:p>
    <w:p w14:paraId="4900B27E" w14:textId="02B10033" w:rsidR="002B0CFD" w:rsidRPr="00026AB6" w:rsidRDefault="002B0CFD" w:rsidP="00C83416">
      <w:pPr>
        <w:pStyle w:val="ListParagraph"/>
        <w:numPr>
          <w:ilvl w:val="0"/>
          <w:numId w:val="3"/>
        </w:numPr>
        <w:ind w:left="2880" w:right="720" w:hanging="720"/>
        <w:rPr>
          <w:sz w:val="24"/>
          <w:szCs w:val="24"/>
        </w:rPr>
      </w:pPr>
      <w:r w:rsidRPr="00026AB6">
        <w:rPr>
          <w:sz w:val="24"/>
          <w:szCs w:val="24"/>
        </w:rPr>
        <w:t xml:space="preserve">Nevada </w:t>
      </w:r>
      <w:r w:rsidR="001471F0" w:rsidRPr="00026AB6">
        <w:rPr>
          <w:sz w:val="24"/>
          <w:szCs w:val="24"/>
        </w:rPr>
        <w:t xml:space="preserve">State Police </w:t>
      </w:r>
      <w:r w:rsidRPr="00026AB6">
        <w:rPr>
          <w:sz w:val="24"/>
          <w:szCs w:val="24"/>
        </w:rPr>
        <w:t xml:space="preserve">Highway Patrol Division (NHP) – </w:t>
      </w:r>
    </w:p>
    <w:p w14:paraId="3ACC7918" w14:textId="77777777" w:rsidR="002B0CFD" w:rsidRPr="00026AB6" w:rsidRDefault="002B0CFD" w:rsidP="00C83416">
      <w:pPr>
        <w:ind w:right="720"/>
        <w:rPr>
          <w:sz w:val="24"/>
          <w:szCs w:val="24"/>
        </w:rPr>
      </w:pPr>
    </w:p>
    <w:p w14:paraId="3DFAB538" w14:textId="7F41401D" w:rsidR="00764D02" w:rsidRPr="00764D02" w:rsidRDefault="00CB6D1B" w:rsidP="00764D02">
      <w:pPr>
        <w:ind w:left="1440" w:right="720"/>
        <w:jc w:val="both"/>
        <w:rPr>
          <w:sz w:val="24"/>
          <w:szCs w:val="24"/>
        </w:rPr>
      </w:pPr>
      <w:r>
        <w:rPr>
          <w:sz w:val="24"/>
          <w:szCs w:val="24"/>
        </w:rPr>
        <w:t>Ms.</w:t>
      </w:r>
      <w:r w:rsidR="00764D02" w:rsidRPr="00764D02">
        <w:rPr>
          <w:sz w:val="24"/>
          <w:szCs w:val="24"/>
        </w:rPr>
        <w:t xml:space="preserve"> Beauregard</w:t>
      </w:r>
      <w:r w:rsidR="00764D02">
        <w:rPr>
          <w:sz w:val="24"/>
          <w:szCs w:val="24"/>
        </w:rPr>
        <w:t xml:space="preserve"> noted she </w:t>
      </w:r>
      <w:r w:rsidR="00764D02" w:rsidRPr="00764D02">
        <w:rPr>
          <w:sz w:val="24"/>
          <w:szCs w:val="24"/>
        </w:rPr>
        <w:t xml:space="preserve">did reach out to Captain Simpson, and they </w:t>
      </w:r>
      <w:r w:rsidR="00111894" w:rsidRPr="00764D02">
        <w:rPr>
          <w:sz w:val="24"/>
          <w:szCs w:val="24"/>
        </w:rPr>
        <w:t>promoted</w:t>
      </w:r>
      <w:r w:rsidR="00764D02" w:rsidRPr="00764D02">
        <w:rPr>
          <w:sz w:val="24"/>
          <w:szCs w:val="24"/>
        </w:rPr>
        <w:t xml:space="preserve"> Lieutenant </w:t>
      </w:r>
      <w:proofErr w:type="spellStart"/>
      <w:r w:rsidR="00764D02" w:rsidRPr="00764D02">
        <w:rPr>
          <w:sz w:val="24"/>
          <w:szCs w:val="24"/>
        </w:rPr>
        <w:t>Cornmesser</w:t>
      </w:r>
      <w:proofErr w:type="spellEnd"/>
      <w:r w:rsidR="00764D02" w:rsidRPr="00764D02">
        <w:rPr>
          <w:sz w:val="24"/>
          <w:szCs w:val="24"/>
        </w:rPr>
        <w:t xml:space="preserve">.  </w:t>
      </w:r>
      <w:r w:rsidR="00764D02">
        <w:rPr>
          <w:sz w:val="24"/>
          <w:szCs w:val="24"/>
        </w:rPr>
        <w:t xml:space="preserve">He </w:t>
      </w:r>
      <w:r w:rsidR="00764D02" w:rsidRPr="00764D02">
        <w:rPr>
          <w:sz w:val="24"/>
          <w:szCs w:val="24"/>
        </w:rPr>
        <w:t xml:space="preserve">was invited to come to the </w:t>
      </w:r>
      <w:r w:rsidR="00111894" w:rsidRPr="00764D02">
        <w:rPr>
          <w:sz w:val="24"/>
          <w:szCs w:val="24"/>
        </w:rPr>
        <w:t>meeting but</w:t>
      </w:r>
      <w:r w:rsidR="00764D02">
        <w:rPr>
          <w:sz w:val="24"/>
          <w:szCs w:val="24"/>
        </w:rPr>
        <w:t xml:space="preserve"> was </w:t>
      </w:r>
      <w:r w:rsidR="00111894">
        <w:rPr>
          <w:sz w:val="24"/>
          <w:szCs w:val="24"/>
        </w:rPr>
        <w:t xml:space="preserve">not </w:t>
      </w:r>
      <w:r w:rsidR="00111894" w:rsidRPr="00764D02">
        <w:rPr>
          <w:sz w:val="24"/>
          <w:szCs w:val="24"/>
        </w:rPr>
        <w:t>able</w:t>
      </w:r>
      <w:r w:rsidR="00764D02" w:rsidRPr="00764D02">
        <w:rPr>
          <w:sz w:val="24"/>
          <w:szCs w:val="24"/>
        </w:rPr>
        <w:t xml:space="preserve"> to make it.  </w:t>
      </w:r>
      <w:r w:rsidR="00764D02">
        <w:rPr>
          <w:sz w:val="24"/>
          <w:szCs w:val="24"/>
        </w:rPr>
        <w:t xml:space="preserve">She stated </w:t>
      </w:r>
      <w:r w:rsidR="00111894">
        <w:rPr>
          <w:sz w:val="24"/>
          <w:szCs w:val="24"/>
        </w:rPr>
        <w:t xml:space="preserve">she </w:t>
      </w:r>
      <w:r w:rsidR="00111894" w:rsidRPr="00764D02">
        <w:rPr>
          <w:sz w:val="24"/>
          <w:szCs w:val="24"/>
        </w:rPr>
        <w:t>advised</w:t>
      </w:r>
      <w:r w:rsidR="00764D02" w:rsidRPr="00764D02">
        <w:rPr>
          <w:sz w:val="24"/>
          <w:szCs w:val="24"/>
        </w:rPr>
        <w:t xml:space="preserve"> </w:t>
      </w:r>
      <w:r w:rsidR="00111894" w:rsidRPr="00764D02">
        <w:rPr>
          <w:sz w:val="24"/>
          <w:szCs w:val="24"/>
        </w:rPr>
        <w:t>both</w:t>
      </w:r>
      <w:r w:rsidR="00764D02" w:rsidRPr="00764D02">
        <w:rPr>
          <w:sz w:val="24"/>
          <w:szCs w:val="24"/>
        </w:rPr>
        <w:t xml:space="preserve"> that if Lieutenant </w:t>
      </w:r>
      <w:proofErr w:type="spellStart"/>
      <w:r w:rsidR="00764D02" w:rsidRPr="00764D02">
        <w:rPr>
          <w:sz w:val="24"/>
          <w:szCs w:val="24"/>
        </w:rPr>
        <w:t>Cornmesser</w:t>
      </w:r>
      <w:proofErr w:type="spellEnd"/>
      <w:r w:rsidR="00764D02" w:rsidRPr="00764D02">
        <w:rPr>
          <w:sz w:val="24"/>
          <w:szCs w:val="24"/>
        </w:rPr>
        <w:t xml:space="preserve"> would like to be on the commission, he would need to fill out an application.</w:t>
      </w:r>
    </w:p>
    <w:p w14:paraId="4CCDBEBE" w14:textId="77777777" w:rsidR="00DF1353" w:rsidRPr="00026AB6" w:rsidRDefault="00DF1353" w:rsidP="00C83416">
      <w:pPr>
        <w:ind w:right="720"/>
        <w:rPr>
          <w:sz w:val="24"/>
          <w:szCs w:val="24"/>
        </w:rPr>
      </w:pPr>
    </w:p>
    <w:p w14:paraId="514E6815" w14:textId="7088C910" w:rsidR="002B0CFD" w:rsidRPr="00026AB6" w:rsidRDefault="002B0CFD" w:rsidP="00C83416">
      <w:pPr>
        <w:pStyle w:val="ListParagraph"/>
        <w:numPr>
          <w:ilvl w:val="0"/>
          <w:numId w:val="3"/>
        </w:numPr>
        <w:ind w:left="2880" w:right="720" w:hanging="720"/>
        <w:rPr>
          <w:sz w:val="24"/>
          <w:szCs w:val="24"/>
        </w:rPr>
      </w:pPr>
      <w:r w:rsidRPr="00026AB6">
        <w:rPr>
          <w:sz w:val="24"/>
          <w:szCs w:val="24"/>
        </w:rPr>
        <w:t xml:space="preserve">Nevada </w:t>
      </w:r>
      <w:r w:rsidR="009C3C97" w:rsidRPr="00026AB6">
        <w:rPr>
          <w:sz w:val="24"/>
          <w:szCs w:val="24"/>
        </w:rPr>
        <w:t xml:space="preserve">State Police </w:t>
      </w:r>
      <w:r w:rsidRPr="00026AB6">
        <w:rPr>
          <w:sz w:val="24"/>
          <w:szCs w:val="24"/>
        </w:rPr>
        <w:t xml:space="preserve">Fire Marshal Division (SFM) – </w:t>
      </w:r>
      <w:r w:rsidR="00027121" w:rsidRPr="00026AB6">
        <w:rPr>
          <w:sz w:val="24"/>
          <w:szCs w:val="24"/>
        </w:rPr>
        <w:t>Nicole Hoekstra</w:t>
      </w:r>
    </w:p>
    <w:p w14:paraId="47FBC9B7" w14:textId="77777777" w:rsidR="002B0CFD" w:rsidRPr="00026AB6" w:rsidRDefault="002B0CFD" w:rsidP="00C83416">
      <w:pPr>
        <w:ind w:right="720"/>
        <w:rPr>
          <w:sz w:val="24"/>
          <w:szCs w:val="24"/>
        </w:rPr>
      </w:pPr>
    </w:p>
    <w:p w14:paraId="1229BEB5" w14:textId="68DFD9FB" w:rsidR="00DF1353" w:rsidRPr="00026AB6" w:rsidRDefault="00467412" w:rsidP="004B455B">
      <w:pPr>
        <w:ind w:left="1440" w:right="720"/>
        <w:jc w:val="both"/>
        <w:rPr>
          <w:sz w:val="24"/>
          <w:szCs w:val="24"/>
        </w:rPr>
      </w:pPr>
      <w:r>
        <w:rPr>
          <w:sz w:val="24"/>
          <w:szCs w:val="24"/>
        </w:rPr>
        <w:t>Nicole</w:t>
      </w:r>
      <w:r w:rsidR="00764D02" w:rsidRPr="00764D02">
        <w:rPr>
          <w:sz w:val="24"/>
          <w:szCs w:val="24"/>
        </w:rPr>
        <w:t xml:space="preserve"> Ho</w:t>
      </w:r>
      <w:r w:rsidR="00111894">
        <w:rPr>
          <w:sz w:val="24"/>
          <w:szCs w:val="24"/>
        </w:rPr>
        <w:t>ekstra</w:t>
      </w:r>
      <w:r w:rsidR="00764D02">
        <w:rPr>
          <w:sz w:val="24"/>
          <w:szCs w:val="24"/>
        </w:rPr>
        <w:t xml:space="preserve"> noted she has </w:t>
      </w:r>
      <w:r w:rsidR="00764D02" w:rsidRPr="00764D02">
        <w:rPr>
          <w:sz w:val="24"/>
          <w:szCs w:val="24"/>
        </w:rPr>
        <w:t xml:space="preserve">about 14 things that </w:t>
      </w:r>
      <w:r w:rsidR="00764D02">
        <w:rPr>
          <w:sz w:val="24"/>
          <w:szCs w:val="24"/>
        </w:rPr>
        <w:t>their</w:t>
      </w:r>
      <w:r w:rsidR="00764D02" w:rsidRPr="00764D02">
        <w:rPr>
          <w:sz w:val="24"/>
          <w:szCs w:val="24"/>
        </w:rPr>
        <w:t xml:space="preserve"> training division is doing currently.  April 17</w:t>
      </w:r>
      <w:r w:rsidR="00764D02">
        <w:rPr>
          <w:sz w:val="24"/>
          <w:szCs w:val="24"/>
        </w:rPr>
        <w:t>-28</w:t>
      </w:r>
      <w:r w:rsidR="00764D02" w:rsidRPr="00764D02">
        <w:rPr>
          <w:sz w:val="24"/>
          <w:szCs w:val="24"/>
        </w:rPr>
        <w:t xml:space="preserve">, </w:t>
      </w:r>
      <w:r w:rsidR="00764D02">
        <w:rPr>
          <w:sz w:val="24"/>
          <w:szCs w:val="24"/>
        </w:rPr>
        <w:t>their</w:t>
      </w:r>
      <w:r w:rsidR="00764D02" w:rsidRPr="00764D02">
        <w:rPr>
          <w:sz w:val="24"/>
          <w:szCs w:val="24"/>
        </w:rPr>
        <w:t xml:space="preserve"> first online I</w:t>
      </w:r>
      <w:r w:rsidR="007B4B1E">
        <w:rPr>
          <w:sz w:val="24"/>
          <w:szCs w:val="24"/>
        </w:rPr>
        <w:t>nternational Fire Services Accreditation Congress (IFSAC)</w:t>
      </w:r>
      <w:r w:rsidR="00764D02" w:rsidRPr="00764D02">
        <w:rPr>
          <w:sz w:val="24"/>
          <w:szCs w:val="24"/>
        </w:rPr>
        <w:t xml:space="preserve"> Hazardous Material Awareness course</w:t>
      </w:r>
      <w:r w:rsidR="00764D02">
        <w:rPr>
          <w:sz w:val="24"/>
          <w:szCs w:val="24"/>
        </w:rPr>
        <w:t xml:space="preserve">, to be </w:t>
      </w:r>
      <w:r w:rsidR="00764D02" w:rsidRPr="00764D02">
        <w:rPr>
          <w:sz w:val="24"/>
          <w:szCs w:val="24"/>
        </w:rPr>
        <w:t>held at the State Fire Marshal’s Office, Carson City</w:t>
      </w:r>
      <w:r w:rsidR="00764D02">
        <w:rPr>
          <w:sz w:val="24"/>
          <w:szCs w:val="24"/>
        </w:rPr>
        <w:t xml:space="preserve">; </w:t>
      </w:r>
      <w:r w:rsidR="00764D02" w:rsidRPr="00764D02">
        <w:rPr>
          <w:sz w:val="24"/>
          <w:szCs w:val="24"/>
        </w:rPr>
        <w:t xml:space="preserve"> April 17</w:t>
      </w:r>
      <w:r w:rsidR="00764D02">
        <w:rPr>
          <w:sz w:val="24"/>
          <w:szCs w:val="24"/>
        </w:rPr>
        <w:t>-18</w:t>
      </w:r>
      <w:r w:rsidR="00764D02" w:rsidRPr="00764D02">
        <w:rPr>
          <w:sz w:val="24"/>
          <w:szCs w:val="24"/>
        </w:rPr>
        <w:t xml:space="preserve"> in Reno</w:t>
      </w:r>
      <w:r w:rsidR="00764D02">
        <w:rPr>
          <w:sz w:val="24"/>
          <w:szCs w:val="24"/>
        </w:rPr>
        <w:t xml:space="preserve">, </w:t>
      </w:r>
      <w:r w:rsidR="00764D02" w:rsidRPr="00764D02">
        <w:rPr>
          <w:sz w:val="24"/>
          <w:szCs w:val="24"/>
        </w:rPr>
        <w:t xml:space="preserve">the </w:t>
      </w:r>
      <w:r w:rsidR="00F07632">
        <w:rPr>
          <w:sz w:val="24"/>
          <w:szCs w:val="24"/>
        </w:rPr>
        <w:t>National Fire Academy</w:t>
      </w:r>
      <w:r w:rsidR="002D26D0">
        <w:rPr>
          <w:sz w:val="24"/>
          <w:szCs w:val="24"/>
        </w:rPr>
        <w:t xml:space="preserve">, Preparing for Initial Company Operations </w:t>
      </w:r>
      <w:r w:rsidR="00F07632">
        <w:rPr>
          <w:sz w:val="24"/>
          <w:szCs w:val="24"/>
        </w:rPr>
        <w:t>(</w:t>
      </w:r>
      <w:r w:rsidR="00764D02" w:rsidRPr="00764D02">
        <w:rPr>
          <w:sz w:val="24"/>
          <w:szCs w:val="24"/>
        </w:rPr>
        <w:t>NFA PICO</w:t>
      </w:r>
      <w:r w:rsidR="00F07632">
        <w:rPr>
          <w:sz w:val="24"/>
          <w:szCs w:val="24"/>
        </w:rPr>
        <w:t>)</w:t>
      </w:r>
      <w:r w:rsidR="00764D02" w:rsidRPr="00764D02">
        <w:rPr>
          <w:sz w:val="24"/>
          <w:szCs w:val="24"/>
        </w:rPr>
        <w:t xml:space="preserve"> class, </w:t>
      </w:r>
      <w:r w:rsidR="007B4B1E">
        <w:rPr>
          <w:sz w:val="24"/>
          <w:szCs w:val="24"/>
        </w:rPr>
        <w:t>Reno Fire Department (</w:t>
      </w:r>
      <w:r w:rsidR="00764D02" w:rsidRPr="00764D02">
        <w:rPr>
          <w:sz w:val="24"/>
          <w:szCs w:val="24"/>
        </w:rPr>
        <w:t>RFD</w:t>
      </w:r>
      <w:r w:rsidR="007B4B1E">
        <w:rPr>
          <w:sz w:val="24"/>
          <w:szCs w:val="24"/>
        </w:rPr>
        <w:t>)</w:t>
      </w:r>
      <w:r w:rsidR="00764D02">
        <w:rPr>
          <w:sz w:val="24"/>
          <w:szCs w:val="24"/>
        </w:rPr>
        <w:t>; the</w:t>
      </w:r>
      <w:r w:rsidR="00764D02" w:rsidRPr="00764D02">
        <w:rPr>
          <w:sz w:val="24"/>
          <w:szCs w:val="24"/>
        </w:rPr>
        <w:t xml:space="preserve"> 17th</w:t>
      </w:r>
      <w:r w:rsidR="004B455B">
        <w:rPr>
          <w:sz w:val="24"/>
          <w:szCs w:val="24"/>
        </w:rPr>
        <w:t>-</w:t>
      </w:r>
      <w:r w:rsidR="00764D02" w:rsidRPr="00764D02">
        <w:rPr>
          <w:sz w:val="24"/>
          <w:szCs w:val="24"/>
        </w:rPr>
        <w:t xml:space="preserve">21st, </w:t>
      </w:r>
      <w:r w:rsidR="00764D02">
        <w:rPr>
          <w:sz w:val="24"/>
          <w:szCs w:val="24"/>
        </w:rPr>
        <w:t xml:space="preserve">their </w:t>
      </w:r>
      <w:r w:rsidR="00764D02" w:rsidRPr="00764D02">
        <w:rPr>
          <w:sz w:val="24"/>
          <w:szCs w:val="24"/>
        </w:rPr>
        <w:t>Fire Service Instructor 1 course in the Carson City office at the State Fire Marshal</w:t>
      </w:r>
      <w:r w:rsidR="00764D02">
        <w:rPr>
          <w:sz w:val="24"/>
          <w:szCs w:val="24"/>
        </w:rPr>
        <w:t xml:space="preserve">; </w:t>
      </w:r>
      <w:r w:rsidR="00764D02" w:rsidRPr="00764D02">
        <w:rPr>
          <w:sz w:val="24"/>
          <w:szCs w:val="24"/>
        </w:rPr>
        <w:t>April 19</w:t>
      </w:r>
      <w:r w:rsidR="004B455B">
        <w:rPr>
          <w:sz w:val="24"/>
          <w:szCs w:val="24"/>
        </w:rPr>
        <w:t>-20</w:t>
      </w:r>
      <w:r w:rsidR="00764D02" w:rsidRPr="00764D02">
        <w:rPr>
          <w:sz w:val="24"/>
          <w:szCs w:val="24"/>
        </w:rPr>
        <w:t xml:space="preserve">, </w:t>
      </w:r>
      <w:r w:rsidR="004B455B">
        <w:rPr>
          <w:sz w:val="24"/>
          <w:szCs w:val="24"/>
        </w:rPr>
        <w:t xml:space="preserve">an </w:t>
      </w:r>
      <w:r w:rsidR="00F07632">
        <w:rPr>
          <w:sz w:val="24"/>
          <w:szCs w:val="24"/>
        </w:rPr>
        <w:t>National Fire Academy</w:t>
      </w:r>
      <w:r w:rsidR="002D26D0">
        <w:rPr>
          <w:sz w:val="24"/>
          <w:szCs w:val="24"/>
        </w:rPr>
        <w:t>, Strategy and Tactics for Initial Company Operations</w:t>
      </w:r>
      <w:r w:rsidR="00F07632">
        <w:rPr>
          <w:sz w:val="24"/>
          <w:szCs w:val="24"/>
        </w:rPr>
        <w:t xml:space="preserve"> (</w:t>
      </w:r>
      <w:r w:rsidR="00764D02" w:rsidRPr="00764D02">
        <w:rPr>
          <w:sz w:val="24"/>
          <w:szCs w:val="24"/>
        </w:rPr>
        <w:t>NFA STICO</w:t>
      </w:r>
      <w:r w:rsidR="00F07632">
        <w:rPr>
          <w:sz w:val="24"/>
          <w:szCs w:val="24"/>
        </w:rPr>
        <w:t>)</w:t>
      </w:r>
      <w:r w:rsidR="00764D02" w:rsidRPr="00764D02">
        <w:rPr>
          <w:sz w:val="24"/>
          <w:szCs w:val="24"/>
        </w:rPr>
        <w:t xml:space="preserve"> class, RFD in Reno</w:t>
      </w:r>
      <w:r w:rsidR="004B455B">
        <w:rPr>
          <w:sz w:val="24"/>
          <w:szCs w:val="24"/>
        </w:rPr>
        <w:t xml:space="preserve">; </w:t>
      </w:r>
      <w:r w:rsidR="00764D02" w:rsidRPr="00764D02">
        <w:rPr>
          <w:sz w:val="24"/>
          <w:szCs w:val="24"/>
        </w:rPr>
        <w:t>April 24</w:t>
      </w:r>
      <w:r w:rsidR="004B455B">
        <w:rPr>
          <w:sz w:val="24"/>
          <w:szCs w:val="24"/>
        </w:rPr>
        <w:t>-25</w:t>
      </w:r>
      <w:r w:rsidR="00764D02" w:rsidRPr="00764D02">
        <w:rPr>
          <w:sz w:val="24"/>
          <w:szCs w:val="24"/>
        </w:rPr>
        <w:t xml:space="preserve">, </w:t>
      </w:r>
      <w:r w:rsidR="004B455B">
        <w:rPr>
          <w:sz w:val="24"/>
          <w:szCs w:val="24"/>
        </w:rPr>
        <w:t>an</w:t>
      </w:r>
      <w:r w:rsidR="00764D02" w:rsidRPr="00764D02">
        <w:rPr>
          <w:sz w:val="24"/>
          <w:szCs w:val="24"/>
        </w:rPr>
        <w:t xml:space="preserve"> NFA </w:t>
      </w:r>
      <w:r w:rsidR="00F07632">
        <w:rPr>
          <w:sz w:val="24"/>
          <w:szCs w:val="24"/>
        </w:rPr>
        <w:t>Incident Safety Officer class (</w:t>
      </w:r>
      <w:r w:rsidR="00764D02" w:rsidRPr="00764D02">
        <w:rPr>
          <w:sz w:val="24"/>
          <w:szCs w:val="24"/>
        </w:rPr>
        <w:t>ISO</w:t>
      </w:r>
      <w:r w:rsidR="00F07632">
        <w:rPr>
          <w:sz w:val="24"/>
          <w:szCs w:val="24"/>
        </w:rPr>
        <w:t>)</w:t>
      </w:r>
      <w:r w:rsidR="00764D02" w:rsidRPr="00764D02">
        <w:rPr>
          <w:sz w:val="24"/>
          <w:szCs w:val="24"/>
        </w:rPr>
        <w:t>, RFD, in Reno</w:t>
      </w:r>
      <w:r w:rsidR="004B455B">
        <w:rPr>
          <w:sz w:val="24"/>
          <w:szCs w:val="24"/>
        </w:rPr>
        <w:t xml:space="preserve">; </w:t>
      </w:r>
      <w:r w:rsidR="00764D02" w:rsidRPr="00764D02">
        <w:rPr>
          <w:sz w:val="24"/>
          <w:szCs w:val="24"/>
        </w:rPr>
        <w:t>April 29, a Hazardous Materials-Related Live Fire Training course in Hawthorne</w:t>
      </w:r>
      <w:r w:rsidR="004B455B">
        <w:rPr>
          <w:sz w:val="24"/>
          <w:szCs w:val="24"/>
        </w:rPr>
        <w:t xml:space="preserve">; </w:t>
      </w:r>
      <w:r w:rsidR="00764D02" w:rsidRPr="00764D02">
        <w:rPr>
          <w:sz w:val="24"/>
          <w:szCs w:val="24"/>
        </w:rPr>
        <w:t>April 30</w:t>
      </w:r>
      <w:r w:rsidR="004B455B">
        <w:rPr>
          <w:sz w:val="24"/>
          <w:szCs w:val="24"/>
        </w:rPr>
        <w:t>-</w:t>
      </w:r>
      <w:r w:rsidR="00764D02" w:rsidRPr="00764D02">
        <w:rPr>
          <w:sz w:val="24"/>
          <w:szCs w:val="24"/>
        </w:rPr>
        <w:t>May 5, a Fire Inspector 1 course in Carson City State Fire Marshal’s Office</w:t>
      </w:r>
      <w:r w:rsidR="004B455B">
        <w:rPr>
          <w:sz w:val="24"/>
          <w:szCs w:val="24"/>
        </w:rPr>
        <w:t xml:space="preserve">; </w:t>
      </w:r>
      <w:r w:rsidR="00764D02" w:rsidRPr="00764D02">
        <w:rPr>
          <w:sz w:val="24"/>
          <w:szCs w:val="24"/>
        </w:rPr>
        <w:t>May 6, a Hazardous Materials-Related Live Fire Training in Fallon</w:t>
      </w:r>
      <w:r w:rsidR="004B455B">
        <w:rPr>
          <w:sz w:val="24"/>
          <w:szCs w:val="24"/>
        </w:rPr>
        <w:t xml:space="preserve">; </w:t>
      </w:r>
      <w:r w:rsidR="00764D02" w:rsidRPr="00764D02">
        <w:rPr>
          <w:sz w:val="24"/>
          <w:szCs w:val="24"/>
        </w:rPr>
        <w:t>May 22</w:t>
      </w:r>
      <w:r w:rsidR="004B455B">
        <w:rPr>
          <w:sz w:val="24"/>
          <w:szCs w:val="24"/>
        </w:rPr>
        <w:t>-26</w:t>
      </w:r>
      <w:r w:rsidR="00764D02" w:rsidRPr="00764D02">
        <w:rPr>
          <w:sz w:val="24"/>
          <w:szCs w:val="24"/>
        </w:rPr>
        <w:t>, a Fire Service Instructor 2 course in Carson City at the State Fire Marshal’s Office</w:t>
      </w:r>
      <w:r w:rsidR="004B455B">
        <w:rPr>
          <w:sz w:val="24"/>
          <w:szCs w:val="24"/>
        </w:rPr>
        <w:t xml:space="preserve">; </w:t>
      </w:r>
      <w:r w:rsidR="00764D02" w:rsidRPr="00764D02">
        <w:rPr>
          <w:sz w:val="24"/>
          <w:szCs w:val="24"/>
        </w:rPr>
        <w:t>June 3, a Hazardous Materials Live Fire training in Smith Valley</w:t>
      </w:r>
      <w:r w:rsidR="004B455B">
        <w:rPr>
          <w:sz w:val="24"/>
          <w:szCs w:val="24"/>
        </w:rPr>
        <w:t xml:space="preserve">; </w:t>
      </w:r>
      <w:r w:rsidR="00764D02" w:rsidRPr="00764D02">
        <w:rPr>
          <w:sz w:val="24"/>
          <w:szCs w:val="24"/>
        </w:rPr>
        <w:t>June 10</w:t>
      </w:r>
      <w:r w:rsidR="004B455B">
        <w:rPr>
          <w:sz w:val="24"/>
          <w:szCs w:val="24"/>
        </w:rPr>
        <w:t>-11</w:t>
      </w:r>
      <w:r w:rsidR="00764D02" w:rsidRPr="00764D02">
        <w:rPr>
          <w:sz w:val="24"/>
          <w:szCs w:val="24"/>
        </w:rPr>
        <w:t>, the NFA ISO class in Yerington</w:t>
      </w:r>
      <w:r w:rsidR="004B455B">
        <w:rPr>
          <w:sz w:val="24"/>
          <w:szCs w:val="24"/>
        </w:rPr>
        <w:t xml:space="preserve">; </w:t>
      </w:r>
      <w:r w:rsidR="00764D02" w:rsidRPr="00764D02">
        <w:rPr>
          <w:sz w:val="24"/>
          <w:szCs w:val="24"/>
        </w:rPr>
        <w:t>June 12</w:t>
      </w:r>
      <w:r w:rsidR="004B455B">
        <w:rPr>
          <w:sz w:val="24"/>
          <w:szCs w:val="24"/>
        </w:rPr>
        <w:t>-13</w:t>
      </w:r>
      <w:r w:rsidR="00764D02" w:rsidRPr="00764D02">
        <w:rPr>
          <w:sz w:val="24"/>
          <w:szCs w:val="24"/>
        </w:rPr>
        <w:t xml:space="preserve">, the </w:t>
      </w:r>
      <w:r w:rsidR="002D26D0">
        <w:rPr>
          <w:sz w:val="24"/>
          <w:szCs w:val="24"/>
        </w:rPr>
        <w:t>Campus Fire and Life Safety (</w:t>
      </w:r>
      <w:r w:rsidR="00764D02" w:rsidRPr="00764D02">
        <w:rPr>
          <w:sz w:val="24"/>
          <w:szCs w:val="24"/>
        </w:rPr>
        <w:t>CFLS</w:t>
      </w:r>
      <w:r w:rsidR="002D26D0">
        <w:rPr>
          <w:sz w:val="24"/>
          <w:szCs w:val="24"/>
        </w:rPr>
        <w:t>)</w:t>
      </w:r>
      <w:r w:rsidR="00764D02" w:rsidRPr="00764D02">
        <w:rPr>
          <w:sz w:val="24"/>
          <w:szCs w:val="24"/>
        </w:rPr>
        <w:t xml:space="preserve"> Risk Assessment in Las Vegas at the U</w:t>
      </w:r>
      <w:r w:rsidR="007B4B1E">
        <w:rPr>
          <w:sz w:val="24"/>
          <w:szCs w:val="24"/>
        </w:rPr>
        <w:t>niversity of Las Vegas</w:t>
      </w:r>
      <w:r w:rsidR="004B455B">
        <w:rPr>
          <w:sz w:val="24"/>
          <w:szCs w:val="24"/>
        </w:rPr>
        <w:t xml:space="preserve">; </w:t>
      </w:r>
      <w:r w:rsidR="00764D02" w:rsidRPr="00764D02">
        <w:rPr>
          <w:sz w:val="24"/>
          <w:szCs w:val="24"/>
        </w:rPr>
        <w:t>June 21</w:t>
      </w:r>
      <w:r w:rsidR="004B455B">
        <w:rPr>
          <w:sz w:val="24"/>
          <w:szCs w:val="24"/>
        </w:rPr>
        <w:t>-</w:t>
      </w:r>
      <w:r w:rsidR="00764D02" w:rsidRPr="00764D02">
        <w:rPr>
          <w:sz w:val="24"/>
          <w:szCs w:val="24"/>
        </w:rPr>
        <w:t>2</w:t>
      </w:r>
      <w:r w:rsidR="004B455B">
        <w:rPr>
          <w:sz w:val="24"/>
          <w:szCs w:val="24"/>
        </w:rPr>
        <w:t>4</w:t>
      </w:r>
      <w:r w:rsidR="00764D02" w:rsidRPr="00764D02">
        <w:rPr>
          <w:sz w:val="24"/>
          <w:szCs w:val="24"/>
        </w:rPr>
        <w:t>, a N</w:t>
      </w:r>
      <w:r w:rsidR="007B4B1E">
        <w:rPr>
          <w:sz w:val="24"/>
          <w:szCs w:val="24"/>
        </w:rPr>
        <w:t>evada State Firefighter’s Association (NSFA)</w:t>
      </w:r>
      <w:r w:rsidR="00764D02" w:rsidRPr="00764D02">
        <w:rPr>
          <w:sz w:val="24"/>
          <w:szCs w:val="24"/>
        </w:rPr>
        <w:t xml:space="preserve"> Conference for Hazardous Material Live Burn Training in Elko.  As for the State Fire Marshal, we had nothing to add today.  </w:t>
      </w:r>
    </w:p>
    <w:p w14:paraId="381C5BE8" w14:textId="77777777" w:rsidR="00DF1353" w:rsidRPr="00026AB6" w:rsidRDefault="00DF1353" w:rsidP="00C83416">
      <w:pPr>
        <w:ind w:right="720"/>
        <w:rPr>
          <w:sz w:val="24"/>
          <w:szCs w:val="24"/>
        </w:rPr>
      </w:pPr>
    </w:p>
    <w:p w14:paraId="21765463" w14:textId="77777777" w:rsidR="002B0CFD" w:rsidRPr="00026AB6" w:rsidRDefault="002B0CFD" w:rsidP="00C83416">
      <w:pPr>
        <w:pStyle w:val="ListParagraph"/>
        <w:numPr>
          <w:ilvl w:val="0"/>
          <w:numId w:val="3"/>
        </w:numPr>
        <w:ind w:left="2880" w:right="720" w:hanging="720"/>
        <w:rPr>
          <w:sz w:val="24"/>
          <w:szCs w:val="24"/>
        </w:rPr>
      </w:pPr>
      <w:r w:rsidRPr="00026AB6">
        <w:rPr>
          <w:sz w:val="24"/>
          <w:szCs w:val="24"/>
        </w:rPr>
        <w:t>Nevada Division of Environmental Protection (NDEP) – Kelly Thomas</w:t>
      </w:r>
    </w:p>
    <w:p w14:paraId="53902AD0" w14:textId="77777777" w:rsidR="002B0CFD" w:rsidRPr="00026AB6" w:rsidRDefault="002B0CFD" w:rsidP="00C83416">
      <w:pPr>
        <w:ind w:right="720"/>
        <w:rPr>
          <w:sz w:val="24"/>
          <w:szCs w:val="24"/>
        </w:rPr>
      </w:pPr>
    </w:p>
    <w:p w14:paraId="7032E532" w14:textId="643E0E7B" w:rsidR="00DF1353" w:rsidRPr="00026AB6" w:rsidRDefault="00467412" w:rsidP="00BC550B">
      <w:pPr>
        <w:ind w:left="1440" w:right="720"/>
        <w:jc w:val="both"/>
        <w:rPr>
          <w:sz w:val="24"/>
          <w:szCs w:val="24"/>
        </w:rPr>
      </w:pPr>
      <w:r>
        <w:rPr>
          <w:sz w:val="24"/>
          <w:szCs w:val="24"/>
        </w:rPr>
        <w:t>Kelly</w:t>
      </w:r>
      <w:r w:rsidR="00BC550B" w:rsidRPr="00BC550B">
        <w:rPr>
          <w:sz w:val="24"/>
          <w:szCs w:val="24"/>
        </w:rPr>
        <w:t xml:space="preserve"> Thomas</w:t>
      </w:r>
      <w:r w:rsidR="00BC550B">
        <w:rPr>
          <w:sz w:val="24"/>
          <w:szCs w:val="24"/>
        </w:rPr>
        <w:t xml:space="preserve"> noted th</w:t>
      </w:r>
      <w:r w:rsidR="00BC550B" w:rsidRPr="00BC550B">
        <w:rPr>
          <w:sz w:val="24"/>
          <w:szCs w:val="24"/>
        </w:rPr>
        <w:t xml:space="preserve">e Chemical Accident Prevention </w:t>
      </w:r>
      <w:r w:rsidR="00A55AB9">
        <w:rPr>
          <w:sz w:val="24"/>
          <w:szCs w:val="24"/>
        </w:rPr>
        <w:t>P</w:t>
      </w:r>
      <w:r w:rsidR="00111894" w:rsidRPr="00BC550B">
        <w:rPr>
          <w:sz w:val="24"/>
          <w:szCs w:val="24"/>
        </w:rPr>
        <w:t>rograms</w:t>
      </w:r>
      <w:r w:rsidR="00BC550B" w:rsidRPr="00BC550B">
        <w:rPr>
          <w:sz w:val="24"/>
          <w:szCs w:val="24"/>
        </w:rPr>
        <w:t xml:space="preserve"> completed 14 on-site inspections.  For the third quarter of 2023, </w:t>
      </w:r>
      <w:r w:rsidR="00BC550B">
        <w:rPr>
          <w:sz w:val="24"/>
          <w:szCs w:val="24"/>
        </w:rPr>
        <w:t>they</w:t>
      </w:r>
      <w:r w:rsidR="00BC550B" w:rsidRPr="00BC550B">
        <w:rPr>
          <w:sz w:val="24"/>
          <w:szCs w:val="24"/>
        </w:rPr>
        <w:t xml:space="preserve"> have 42 inspections completed for the fiscal year so far, 15 left to complete by the end of June.  Program staff </w:t>
      </w:r>
      <w:r w:rsidR="00111894" w:rsidRPr="00BC550B">
        <w:rPr>
          <w:sz w:val="24"/>
          <w:szCs w:val="24"/>
        </w:rPr>
        <w:t>are</w:t>
      </w:r>
      <w:r w:rsidR="00BC550B" w:rsidRPr="00BC550B">
        <w:rPr>
          <w:sz w:val="24"/>
          <w:szCs w:val="24"/>
        </w:rPr>
        <w:t xml:space="preserve"> currently working on permitting 13 new processes throughout the state.  </w:t>
      </w:r>
    </w:p>
    <w:p w14:paraId="02B1D60A" w14:textId="77777777" w:rsidR="00DF1353" w:rsidRPr="00026AB6" w:rsidRDefault="00DF1353" w:rsidP="00C83416">
      <w:pPr>
        <w:ind w:right="720"/>
        <w:rPr>
          <w:sz w:val="24"/>
          <w:szCs w:val="24"/>
        </w:rPr>
      </w:pPr>
    </w:p>
    <w:p w14:paraId="5CC74707" w14:textId="77777777" w:rsidR="002B0CFD" w:rsidRPr="00026AB6" w:rsidRDefault="002B0CFD" w:rsidP="00C83416">
      <w:pPr>
        <w:pStyle w:val="ListParagraph"/>
        <w:numPr>
          <w:ilvl w:val="0"/>
          <w:numId w:val="3"/>
        </w:numPr>
        <w:ind w:left="2880" w:right="720" w:hanging="720"/>
        <w:rPr>
          <w:sz w:val="24"/>
          <w:szCs w:val="24"/>
        </w:rPr>
      </w:pPr>
      <w:r w:rsidRPr="00026AB6">
        <w:rPr>
          <w:sz w:val="24"/>
          <w:szCs w:val="24"/>
        </w:rPr>
        <w:t>Nevada Division of Industrial Relations, OSHA Unit – Bill Gardner</w:t>
      </w:r>
    </w:p>
    <w:p w14:paraId="63FCACBC" w14:textId="77777777" w:rsidR="002B0CFD" w:rsidRPr="00026AB6" w:rsidRDefault="002B0CFD" w:rsidP="00C83416">
      <w:pPr>
        <w:ind w:right="720"/>
        <w:rPr>
          <w:sz w:val="24"/>
          <w:szCs w:val="24"/>
        </w:rPr>
      </w:pPr>
    </w:p>
    <w:p w14:paraId="1D818FD0" w14:textId="5AD0A07E" w:rsidR="00DF1353" w:rsidRPr="00026AB6" w:rsidRDefault="00467412" w:rsidP="00BC550B">
      <w:pPr>
        <w:ind w:left="1440" w:right="720"/>
        <w:jc w:val="both"/>
        <w:rPr>
          <w:sz w:val="24"/>
          <w:szCs w:val="24"/>
        </w:rPr>
      </w:pPr>
      <w:r>
        <w:rPr>
          <w:sz w:val="24"/>
          <w:szCs w:val="24"/>
        </w:rPr>
        <w:t xml:space="preserve">Mr. </w:t>
      </w:r>
      <w:r w:rsidR="00A55AB9">
        <w:rPr>
          <w:sz w:val="24"/>
          <w:szCs w:val="24"/>
        </w:rPr>
        <w:t>Gardner</w:t>
      </w:r>
      <w:r w:rsidR="00BC550B">
        <w:rPr>
          <w:sz w:val="24"/>
          <w:szCs w:val="24"/>
        </w:rPr>
        <w:t xml:space="preserve"> noted they</w:t>
      </w:r>
      <w:r w:rsidR="00BC550B" w:rsidRPr="00BC550B">
        <w:rPr>
          <w:sz w:val="24"/>
          <w:szCs w:val="24"/>
        </w:rPr>
        <w:t xml:space="preserve">’ve updated </w:t>
      </w:r>
      <w:r w:rsidR="00BC550B">
        <w:rPr>
          <w:sz w:val="24"/>
          <w:szCs w:val="24"/>
        </w:rPr>
        <w:t>their</w:t>
      </w:r>
      <w:r w:rsidR="00BC550B" w:rsidRPr="00BC550B">
        <w:rPr>
          <w:sz w:val="24"/>
          <w:szCs w:val="24"/>
        </w:rPr>
        <w:t xml:space="preserve"> Explosive Manufacturers Certification process and training certification process.  </w:t>
      </w:r>
      <w:r w:rsidR="00BC550B">
        <w:rPr>
          <w:sz w:val="24"/>
          <w:szCs w:val="24"/>
        </w:rPr>
        <w:t>B</w:t>
      </w:r>
      <w:r w:rsidR="00BC550B" w:rsidRPr="00BC550B">
        <w:rPr>
          <w:sz w:val="24"/>
          <w:szCs w:val="24"/>
        </w:rPr>
        <w:t>y the summer, much of</w:t>
      </w:r>
      <w:r w:rsidR="00BC550B">
        <w:rPr>
          <w:sz w:val="24"/>
          <w:szCs w:val="24"/>
        </w:rPr>
        <w:t xml:space="preserve"> his</w:t>
      </w:r>
      <w:r w:rsidR="00BC550B" w:rsidRPr="00BC550B">
        <w:rPr>
          <w:sz w:val="24"/>
          <w:szCs w:val="24"/>
        </w:rPr>
        <w:t xml:space="preserve"> compliance staff will be trained </w:t>
      </w:r>
      <w:proofErr w:type="gramStart"/>
      <w:r w:rsidR="00BC550B" w:rsidRPr="00BC550B">
        <w:rPr>
          <w:sz w:val="24"/>
          <w:szCs w:val="24"/>
        </w:rPr>
        <w:t>on</w:t>
      </w:r>
      <w:proofErr w:type="gramEnd"/>
      <w:r w:rsidR="00BC550B" w:rsidRPr="00BC550B">
        <w:rPr>
          <w:sz w:val="24"/>
          <w:szCs w:val="24"/>
        </w:rPr>
        <w:t xml:space="preserve"> the PSM</w:t>
      </w:r>
      <w:r w:rsidR="00A55AB9">
        <w:rPr>
          <w:sz w:val="24"/>
          <w:szCs w:val="24"/>
        </w:rPr>
        <w:t>-</w:t>
      </w:r>
      <w:r w:rsidR="00BC550B" w:rsidRPr="00BC550B">
        <w:rPr>
          <w:sz w:val="24"/>
          <w:szCs w:val="24"/>
        </w:rPr>
        <w:t xml:space="preserve"> </w:t>
      </w:r>
      <w:r w:rsidR="00A55AB9">
        <w:rPr>
          <w:sz w:val="24"/>
          <w:szCs w:val="24"/>
        </w:rPr>
        <w:t xml:space="preserve">Process Safety Management </w:t>
      </w:r>
      <w:r w:rsidR="00BC550B" w:rsidRPr="00BC550B">
        <w:rPr>
          <w:sz w:val="24"/>
          <w:szCs w:val="24"/>
        </w:rPr>
        <w:t xml:space="preserve">Certification series which will allow us to restart our emphasis on </w:t>
      </w:r>
      <w:r w:rsidR="00A55AB9">
        <w:rPr>
          <w:sz w:val="24"/>
          <w:szCs w:val="24"/>
        </w:rPr>
        <w:t>inspecting facilities</w:t>
      </w:r>
      <w:r w:rsidR="00BC550B" w:rsidRPr="00BC550B">
        <w:rPr>
          <w:sz w:val="24"/>
          <w:szCs w:val="24"/>
        </w:rPr>
        <w:t xml:space="preserve"> with large </w:t>
      </w:r>
      <w:r w:rsidR="00BC550B" w:rsidRPr="00BC550B">
        <w:rPr>
          <w:sz w:val="24"/>
          <w:szCs w:val="24"/>
        </w:rPr>
        <w:lastRenderedPageBreak/>
        <w:t xml:space="preserve">quantities chemicals. OSHA </w:t>
      </w:r>
      <w:r w:rsidR="00111894" w:rsidRPr="00BC550B">
        <w:rPr>
          <w:sz w:val="24"/>
          <w:szCs w:val="24"/>
        </w:rPr>
        <w:t>is currently</w:t>
      </w:r>
      <w:r w:rsidR="00BC550B" w:rsidRPr="00BC550B">
        <w:rPr>
          <w:sz w:val="24"/>
          <w:szCs w:val="24"/>
        </w:rPr>
        <w:t xml:space="preserve"> monitoring new legislation right now, especially SB 427 related to wildfire smoke and heat.  </w:t>
      </w:r>
      <w:r w:rsidR="00111894" w:rsidRPr="00BC550B">
        <w:rPr>
          <w:sz w:val="24"/>
          <w:szCs w:val="24"/>
        </w:rPr>
        <w:t>The business</w:t>
      </w:r>
      <w:r w:rsidR="00BC550B" w:rsidRPr="00BC550B">
        <w:rPr>
          <w:sz w:val="24"/>
          <w:szCs w:val="24"/>
        </w:rPr>
        <w:t xml:space="preserve"> industry is currently neutral on the process.  </w:t>
      </w:r>
      <w:r w:rsidR="00BC550B">
        <w:rPr>
          <w:sz w:val="24"/>
          <w:szCs w:val="24"/>
        </w:rPr>
        <w:t>They are</w:t>
      </w:r>
      <w:r w:rsidR="00BC550B" w:rsidRPr="00BC550B">
        <w:rPr>
          <w:sz w:val="24"/>
          <w:szCs w:val="24"/>
        </w:rPr>
        <w:t xml:space="preserve"> supporting the senators with data.  As of 9:20 this morning.  </w:t>
      </w:r>
    </w:p>
    <w:p w14:paraId="0397AAF1" w14:textId="77777777" w:rsidR="00DF1353" w:rsidRPr="00026AB6" w:rsidRDefault="00DF1353" w:rsidP="00C83416">
      <w:pPr>
        <w:ind w:right="720"/>
        <w:rPr>
          <w:sz w:val="24"/>
          <w:szCs w:val="24"/>
        </w:rPr>
      </w:pPr>
    </w:p>
    <w:p w14:paraId="5A5251A1" w14:textId="77777777" w:rsidR="00DF1353" w:rsidRPr="00026AB6" w:rsidRDefault="002B0CFD" w:rsidP="00071FD2">
      <w:pPr>
        <w:pStyle w:val="ListParagraph"/>
        <w:numPr>
          <w:ilvl w:val="0"/>
          <w:numId w:val="3"/>
        </w:numPr>
        <w:ind w:left="2880" w:right="720" w:hanging="720"/>
        <w:rPr>
          <w:sz w:val="24"/>
          <w:szCs w:val="24"/>
        </w:rPr>
      </w:pPr>
      <w:r w:rsidRPr="00026AB6">
        <w:rPr>
          <w:sz w:val="24"/>
          <w:szCs w:val="24"/>
        </w:rPr>
        <w:t xml:space="preserve">Nevada Division of Emergency Management &amp; Nevada Radiation Control </w:t>
      </w:r>
    </w:p>
    <w:p w14:paraId="0FD80E4C" w14:textId="77777777" w:rsidR="0088157A" w:rsidRPr="00026AB6" w:rsidRDefault="0088157A" w:rsidP="0088157A">
      <w:pPr>
        <w:pStyle w:val="ListParagraph"/>
        <w:numPr>
          <w:ilvl w:val="0"/>
          <w:numId w:val="3"/>
        </w:numPr>
        <w:ind w:left="2880" w:right="720" w:hanging="720"/>
        <w:rPr>
          <w:sz w:val="24"/>
          <w:szCs w:val="24"/>
        </w:rPr>
      </w:pPr>
      <w:r w:rsidRPr="00026AB6">
        <w:rPr>
          <w:sz w:val="24"/>
          <w:szCs w:val="24"/>
        </w:rPr>
        <w:t>Program – Jon Bakkedahl</w:t>
      </w:r>
      <w:bookmarkStart w:id="2" w:name="9._HAZARDOUS_COMMODITY_FLOW_STUDYSTATEWI"/>
      <w:bookmarkStart w:id="3" w:name="_Hlk123108702"/>
      <w:bookmarkEnd w:id="2"/>
    </w:p>
    <w:bookmarkEnd w:id="3"/>
    <w:p w14:paraId="06B0132E" w14:textId="77777777" w:rsidR="00DF1353" w:rsidRPr="00026AB6" w:rsidRDefault="00DF1353" w:rsidP="00DF1353">
      <w:pPr>
        <w:pStyle w:val="ListParagraph"/>
        <w:ind w:left="2880" w:right="720" w:firstLine="0"/>
        <w:rPr>
          <w:sz w:val="24"/>
          <w:szCs w:val="24"/>
        </w:rPr>
      </w:pPr>
    </w:p>
    <w:p w14:paraId="3EF7CCDE" w14:textId="77777777" w:rsidR="00A55AB9" w:rsidRDefault="009B1B4E" w:rsidP="00BC550B">
      <w:pPr>
        <w:pStyle w:val="ListParagraph"/>
        <w:ind w:left="1440" w:right="720" w:firstLine="0"/>
        <w:jc w:val="both"/>
        <w:rPr>
          <w:sz w:val="24"/>
          <w:szCs w:val="24"/>
        </w:rPr>
      </w:pPr>
      <w:r>
        <w:rPr>
          <w:sz w:val="24"/>
          <w:szCs w:val="24"/>
        </w:rPr>
        <w:t>Mr.</w:t>
      </w:r>
      <w:r w:rsidR="00BC550B" w:rsidRPr="00BC550B">
        <w:rPr>
          <w:sz w:val="24"/>
          <w:szCs w:val="24"/>
        </w:rPr>
        <w:t xml:space="preserve"> Bakkedahl</w:t>
      </w:r>
      <w:r w:rsidR="00BC550B">
        <w:rPr>
          <w:sz w:val="24"/>
          <w:szCs w:val="24"/>
        </w:rPr>
        <w:t xml:space="preserve"> noted from</w:t>
      </w:r>
      <w:r w:rsidR="00BC550B" w:rsidRPr="00BC550B">
        <w:rPr>
          <w:sz w:val="24"/>
          <w:szCs w:val="24"/>
        </w:rPr>
        <w:t xml:space="preserve"> the DEM side, </w:t>
      </w:r>
      <w:r w:rsidR="00BC550B">
        <w:rPr>
          <w:sz w:val="24"/>
          <w:szCs w:val="24"/>
        </w:rPr>
        <w:t>they</w:t>
      </w:r>
      <w:r w:rsidR="00BC550B" w:rsidRPr="00BC550B">
        <w:rPr>
          <w:sz w:val="24"/>
          <w:szCs w:val="24"/>
        </w:rPr>
        <w:t xml:space="preserve"> had multiple declarations over the last quarter, specifically, the last Atmospher</w:t>
      </w:r>
      <w:r w:rsidR="00A55AB9">
        <w:rPr>
          <w:sz w:val="24"/>
          <w:szCs w:val="24"/>
        </w:rPr>
        <w:t>ic</w:t>
      </w:r>
      <w:r w:rsidR="00BC550B" w:rsidRPr="00BC550B">
        <w:rPr>
          <w:sz w:val="24"/>
          <w:szCs w:val="24"/>
        </w:rPr>
        <w:t xml:space="preserve"> </w:t>
      </w:r>
      <w:r w:rsidR="00A55AB9">
        <w:rPr>
          <w:sz w:val="24"/>
          <w:szCs w:val="24"/>
        </w:rPr>
        <w:t>rain</w:t>
      </w:r>
      <w:r w:rsidR="00BC550B" w:rsidRPr="00BC550B">
        <w:rPr>
          <w:sz w:val="24"/>
          <w:szCs w:val="24"/>
        </w:rPr>
        <w:t xml:space="preserve"> </w:t>
      </w:r>
      <w:r w:rsidR="00A55AB9">
        <w:rPr>
          <w:sz w:val="24"/>
          <w:szCs w:val="24"/>
        </w:rPr>
        <w:t>e</w:t>
      </w:r>
      <w:r w:rsidR="00BC550B" w:rsidRPr="00BC550B">
        <w:rPr>
          <w:sz w:val="24"/>
          <w:szCs w:val="24"/>
        </w:rPr>
        <w:t>vent</w:t>
      </w:r>
      <w:r w:rsidR="00064C17">
        <w:rPr>
          <w:sz w:val="24"/>
          <w:szCs w:val="24"/>
        </w:rPr>
        <w:t xml:space="preserve">, </w:t>
      </w:r>
      <w:r w:rsidR="00BC550B" w:rsidRPr="00BC550B">
        <w:rPr>
          <w:sz w:val="24"/>
          <w:szCs w:val="24"/>
        </w:rPr>
        <w:t xml:space="preserve">several </w:t>
      </w:r>
      <w:r w:rsidR="00F33DB0" w:rsidRPr="00BC550B">
        <w:rPr>
          <w:sz w:val="24"/>
          <w:szCs w:val="24"/>
        </w:rPr>
        <w:t>counties,</w:t>
      </w:r>
      <w:r w:rsidR="00BC550B" w:rsidRPr="00BC550B">
        <w:rPr>
          <w:sz w:val="24"/>
          <w:szCs w:val="24"/>
        </w:rPr>
        <w:t xml:space="preserve"> and tribes</w:t>
      </w:r>
      <w:r w:rsidR="00A55AB9">
        <w:rPr>
          <w:sz w:val="24"/>
          <w:szCs w:val="24"/>
        </w:rPr>
        <w:t>. The</w:t>
      </w:r>
      <w:r w:rsidR="00BC550B" w:rsidRPr="00BC550B">
        <w:rPr>
          <w:sz w:val="24"/>
          <w:szCs w:val="24"/>
        </w:rPr>
        <w:t xml:space="preserve"> Federal Declaration, a request for a presidential Disaster Declaration will be submitted from the governor’s office. Lincoln County </w:t>
      </w:r>
      <w:r w:rsidR="00064C17">
        <w:rPr>
          <w:sz w:val="24"/>
          <w:szCs w:val="24"/>
        </w:rPr>
        <w:t xml:space="preserve">and </w:t>
      </w:r>
      <w:r w:rsidR="00BC550B" w:rsidRPr="00BC550B">
        <w:rPr>
          <w:sz w:val="24"/>
          <w:szCs w:val="24"/>
        </w:rPr>
        <w:t>Eureka County continu</w:t>
      </w:r>
      <w:r w:rsidR="00064C17">
        <w:rPr>
          <w:sz w:val="24"/>
          <w:szCs w:val="24"/>
        </w:rPr>
        <w:t>e</w:t>
      </w:r>
      <w:r w:rsidR="00BC550B" w:rsidRPr="00BC550B">
        <w:rPr>
          <w:sz w:val="24"/>
          <w:szCs w:val="24"/>
        </w:rPr>
        <w:t xml:space="preserve"> to have multiple flooding issues as well as the Sierra Flat getting ready for the multitude of snow to come down.  </w:t>
      </w:r>
      <w:r w:rsidR="00064C17">
        <w:rPr>
          <w:sz w:val="24"/>
          <w:szCs w:val="24"/>
        </w:rPr>
        <w:t>On the W</w:t>
      </w:r>
      <w:r w:rsidR="00BC550B" w:rsidRPr="00BC550B">
        <w:rPr>
          <w:sz w:val="24"/>
          <w:szCs w:val="24"/>
        </w:rPr>
        <w:t>ashoe side,</w:t>
      </w:r>
      <w:r w:rsidR="00064C17">
        <w:rPr>
          <w:sz w:val="24"/>
          <w:szCs w:val="24"/>
        </w:rPr>
        <w:t xml:space="preserve"> it l</w:t>
      </w:r>
      <w:r w:rsidR="00BC550B" w:rsidRPr="00BC550B">
        <w:rPr>
          <w:sz w:val="24"/>
          <w:szCs w:val="24"/>
        </w:rPr>
        <w:t>ooks like it’s going to be okay.  But everything south of there is not looking good</w:t>
      </w:r>
      <w:r w:rsidR="00064C17">
        <w:rPr>
          <w:sz w:val="24"/>
          <w:szCs w:val="24"/>
        </w:rPr>
        <w:t xml:space="preserve">.  He stated they are </w:t>
      </w:r>
      <w:r w:rsidR="00BC550B" w:rsidRPr="00BC550B">
        <w:rPr>
          <w:sz w:val="24"/>
          <w:szCs w:val="24"/>
        </w:rPr>
        <w:t xml:space="preserve">planning several opportunities to get out with local government. </w:t>
      </w:r>
      <w:r w:rsidR="00064C17">
        <w:rPr>
          <w:sz w:val="24"/>
          <w:szCs w:val="24"/>
        </w:rPr>
        <w:t xml:space="preserve">They </w:t>
      </w:r>
      <w:r w:rsidR="00BC550B" w:rsidRPr="00BC550B">
        <w:rPr>
          <w:sz w:val="24"/>
          <w:szCs w:val="24"/>
        </w:rPr>
        <w:t>started the table</w:t>
      </w:r>
      <w:r w:rsidR="00A55AB9">
        <w:rPr>
          <w:sz w:val="24"/>
          <w:szCs w:val="24"/>
        </w:rPr>
        <w:t>top exercises</w:t>
      </w:r>
      <w:r w:rsidR="00BC550B" w:rsidRPr="00BC550B">
        <w:rPr>
          <w:sz w:val="24"/>
          <w:szCs w:val="24"/>
        </w:rPr>
        <w:t xml:space="preserve"> this week in Elko. </w:t>
      </w:r>
      <w:r w:rsidR="00064C17">
        <w:rPr>
          <w:sz w:val="24"/>
          <w:szCs w:val="24"/>
        </w:rPr>
        <w:t xml:space="preserve">They have </w:t>
      </w:r>
      <w:r w:rsidR="00BC550B" w:rsidRPr="00BC550B">
        <w:rPr>
          <w:sz w:val="24"/>
          <w:szCs w:val="24"/>
        </w:rPr>
        <w:t>one in Lyon County next week and continu</w:t>
      </w:r>
      <w:r w:rsidR="00064C17">
        <w:rPr>
          <w:sz w:val="24"/>
          <w:szCs w:val="24"/>
        </w:rPr>
        <w:t>e</w:t>
      </w:r>
      <w:r w:rsidR="00BC550B" w:rsidRPr="00BC550B">
        <w:rPr>
          <w:sz w:val="24"/>
          <w:szCs w:val="24"/>
        </w:rPr>
        <w:t xml:space="preserve"> to do preparedness efforts with local jurisdictions.  </w:t>
      </w:r>
      <w:r w:rsidR="00064C17">
        <w:rPr>
          <w:sz w:val="24"/>
          <w:szCs w:val="24"/>
        </w:rPr>
        <w:t xml:space="preserve">They’ve </w:t>
      </w:r>
      <w:r w:rsidR="00A55AB9">
        <w:rPr>
          <w:sz w:val="24"/>
          <w:szCs w:val="24"/>
        </w:rPr>
        <w:t>purchased</w:t>
      </w:r>
      <w:r w:rsidR="00BC550B" w:rsidRPr="00BC550B">
        <w:rPr>
          <w:sz w:val="24"/>
          <w:szCs w:val="24"/>
        </w:rPr>
        <w:t xml:space="preserve"> </w:t>
      </w:r>
      <w:proofErr w:type="gramStart"/>
      <w:r w:rsidR="00BC550B" w:rsidRPr="00BC550B">
        <w:rPr>
          <w:sz w:val="24"/>
          <w:szCs w:val="24"/>
        </w:rPr>
        <w:t>a number of</w:t>
      </w:r>
      <w:proofErr w:type="gramEnd"/>
      <w:r w:rsidR="00BC550B" w:rsidRPr="00BC550B">
        <w:rPr>
          <w:sz w:val="24"/>
          <w:szCs w:val="24"/>
        </w:rPr>
        <w:t xml:space="preserve"> resources, multi-sandbag devices, huge machines, as well as some double-sandbagging devices. </w:t>
      </w:r>
      <w:r w:rsidR="00064C17">
        <w:rPr>
          <w:sz w:val="24"/>
          <w:szCs w:val="24"/>
        </w:rPr>
        <w:t xml:space="preserve"> They </w:t>
      </w:r>
      <w:r w:rsidR="00BC550B" w:rsidRPr="00BC550B">
        <w:rPr>
          <w:sz w:val="24"/>
          <w:szCs w:val="24"/>
        </w:rPr>
        <w:t>have b</w:t>
      </w:r>
      <w:r w:rsidR="00064C17">
        <w:rPr>
          <w:sz w:val="24"/>
          <w:szCs w:val="24"/>
        </w:rPr>
        <w:t>r</w:t>
      </w:r>
      <w:r w:rsidR="00BC550B" w:rsidRPr="00BC550B">
        <w:rPr>
          <w:sz w:val="24"/>
          <w:szCs w:val="24"/>
        </w:rPr>
        <w:t>ought in several hundred thousand sandbags from the U.S. Army Core of Engineers</w:t>
      </w:r>
      <w:r w:rsidR="00A55AB9">
        <w:rPr>
          <w:sz w:val="24"/>
          <w:szCs w:val="24"/>
        </w:rPr>
        <w:t xml:space="preserve">. </w:t>
      </w:r>
    </w:p>
    <w:p w14:paraId="02688844" w14:textId="0B5C62B1" w:rsidR="00DF1353" w:rsidRPr="00026AB6" w:rsidRDefault="00064C17" w:rsidP="00BC550B">
      <w:pPr>
        <w:pStyle w:val="ListParagraph"/>
        <w:ind w:left="1440" w:right="720" w:firstLine="0"/>
        <w:jc w:val="both"/>
        <w:rPr>
          <w:sz w:val="24"/>
          <w:szCs w:val="24"/>
        </w:rPr>
      </w:pPr>
      <w:r>
        <w:rPr>
          <w:sz w:val="24"/>
          <w:szCs w:val="24"/>
        </w:rPr>
        <w:t>On t</w:t>
      </w:r>
      <w:r w:rsidR="00BC550B" w:rsidRPr="00BC550B">
        <w:rPr>
          <w:sz w:val="24"/>
          <w:szCs w:val="24"/>
        </w:rPr>
        <w:t xml:space="preserve">he Radiological side, </w:t>
      </w:r>
      <w:r>
        <w:rPr>
          <w:sz w:val="24"/>
          <w:szCs w:val="24"/>
        </w:rPr>
        <w:t>they</w:t>
      </w:r>
      <w:r w:rsidR="00BC550B" w:rsidRPr="00BC550B">
        <w:rPr>
          <w:sz w:val="24"/>
          <w:szCs w:val="24"/>
        </w:rPr>
        <w:t xml:space="preserve"> held a two-day</w:t>
      </w:r>
      <w:r w:rsidR="00327A10">
        <w:rPr>
          <w:sz w:val="24"/>
          <w:szCs w:val="24"/>
        </w:rPr>
        <w:t xml:space="preserve"> MERTT-</w:t>
      </w:r>
      <w:r w:rsidR="00BC550B" w:rsidRPr="00BC550B">
        <w:rPr>
          <w:sz w:val="24"/>
          <w:szCs w:val="24"/>
        </w:rPr>
        <w:t xml:space="preserve"> </w:t>
      </w:r>
      <w:r w:rsidR="00327A10">
        <w:rPr>
          <w:sz w:val="24"/>
          <w:szCs w:val="24"/>
        </w:rPr>
        <w:t>M</w:t>
      </w:r>
      <w:r w:rsidR="00BC550B" w:rsidRPr="00BC550B">
        <w:rPr>
          <w:sz w:val="24"/>
          <w:szCs w:val="24"/>
        </w:rPr>
        <w:t xml:space="preserve">odular </w:t>
      </w:r>
      <w:r w:rsidR="00327A10">
        <w:rPr>
          <w:sz w:val="24"/>
          <w:szCs w:val="24"/>
        </w:rPr>
        <w:t>E</w:t>
      </w:r>
      <w:r w:rsidR="00BC550B" w:rsidRPr="00BC550B">
        <w:rPr>
          <w:sz w:val="24"/>
          <w:szCs w:val="24"/>
        </w:rPr>
        <w:t xml:space="preserve">mergency </w:t>
      </w:r>
      <w:r w:rsidR="00327A10">
        <w:rPr>
          <w:sz w:val="24"/>
          <w:szCs w:val="24"/>
        </w:rPr>
        <w:t>R</w:t>
      </w:r>
      <w:r w:rsidR="00327A10" w:rsidRPr="00BC550B">
        <w:rPr>
          <w:sz w:val="24"/>
          <w:szCs w:val="24"/>
        </w:rPr>
        <w:t>esponse</w:t>
      </w:r>
      <w:r w:rsidR="00327A10">
        <w:rPr>
          <w:sz w:val="24"/>
          <w:szCs w:val="24"/>
        </w:rPr>
        <w:t xml:space="preserve"> R</w:t>
      </w:r>
      <w:r w:rsidR="00BC550B" w:rsidRPr="00BC550B">
        <w:rPr>
          <w:sz w:val="24"/>
          <w:szCs w:val="24"/>
        </w:rPr>
        <w:t xml:space="preserve">adiological and </w:t>
      </w:r>
      <w:r w:rsidR="00327A10">
        <w:rPr>
          <w:sz w:val="24"/>
          <w:szCs w:val="24"/>
        </w:rPr>
        <w:t>T</w:t>
      </w:r>
      <w:r w:rsidR="00BC550B" w:rsidRPr="00BC550B">
        <w:rPr>
          <w:sz w:val="24"/>
          <w:szCs w:val="24"/>
        </w:rPr>
        <w:t>ransportation training</w:t>
      </w:r>
      <w:r>
        <w:rPr>
          <w:sz w:val="24"/>
          <w:szCs w:val="24"/>
        </w:rPr>
        <w:t>, a</w:t>
      </w:r>
      <w:r w:rsidR="00BC550B" w:rsidRPr="00BC550B">
        <w:rPr>
          <w:sz w:val="24"/>
          <w:szCs w:val="24"/>
        </w:rPr>
        <w:t>t the DPS training site on March 8</w:t>
      </w:r>
      <w:r w:rsidR="00327A10">
        <w:rPr>
          <w:sz w:val="24"/>
          <w:szCs w:val="24"/>
        </w:rPr>
        <w:t>th</w:t>
      </w:r>
      <w:r w:rsidR="00BC550B" w:rsidRPr="00BC550B">
        <w:rPr>
          <w:sz w:val="24"/>
          <w:szCs w:val="24"/>
        </w:rPr>
        <w:t xml:space="preserve"> and 9th for law enforcement. </w:t>
      </w:r>
      <w:r>
        <w:rPr>
          <w:sz w:val="24"/>
          <w:szCs w:val="24"/>
        </w:rPr>
        <w:t xml:space="preserve"> They </w:t>
      </w:r>
      <w:r w:rsidR="00BC550B" w:rsidRPr="00BC550B">
        <w:rPr>
          <w:sz w:val="24"/>
          <w:szCs w:val="24"/>
        </w:rPr>
        <w:t xml:space="preserve">held three one-day courses in Washoe County for the Triad Hazmat </w:t>
      </w:r>
      <w:r w:rsidR="00327A10" w:rsidRPr="00BC550B">
        <w:rPr>
          <w:sz w:val="24"/>
          <w:szCs w:val="24"/>
        </w:rPr>
        <w:t>team on</w:t>
      </w:r>
      <w:r>
        <w:rPr>
          <w:sz w:val="24"/>
          <w:szCs w:val="24"/>
        </w:rPr>
        <w:t xml:space="preserve"> </w:t>
      </w:r>
      <w:r w:rsidR="00BC550B" w:rsidRPr="00BC550B">
        <w:rPr>
          <w:sz w:val="24"/>
          <w:szCs w:val="24"/>
        </w:rPr>
        <w:t>April 4</w:t>
      </w:r>
      <w:r w:rsidR="00327A10">
        <w:rPr>
          <w:sz w:val="24"/>
          <w:szCs w:val="24"/>
        </w:rPr>
        <w:t>th</w:t>
      </w:r>
      <w:r w:rsidR="00BC550B" w:rsidRPr="00BC550B">
        <w:rPr>
          <w:sz w:val="24"/>
          <w:szCs w:val="24"/>
        </w:rPr>
        <w:t>, 5</w:t>
      </w:r>
      <w:r w:rsidR="00327A10">
        <w:rPr>
          <w:sz w:val="24"/>
          <w:szCs w:val="24"/>
        </w:rPr>
        <w:t>th</w:t>
      </w:r>
      <w:r w:rsidR="00BC550B" w:rsidRPr="00BC550B">
        <w:rPr>
          <w:sz w:val="24"/>
          <w:szCs w:val="24"/>
        </w:rPr>
        <w:t>,</w:t>
      </w:r>
      <w:r w:rsidR="00327A10">
        <w:rPr>
          <w:sz w:val="24"/>
          <w:szCs w:val="24"/>
        </w:rPr>
        <w:t xml:space="preserve"> </w:t>
      </w:r>
      <w:r w:rsidR="00BC550B" w:rsidRPr="00BC550B">
        <w:rPr>
          <w:sz w:val="24"/>
          <w:szCs w:val="24"/>
        </w:rPr>
        <w:t>and 7</w:t>
      </w:r>
      <w:r w:rsidR="00327A10">
        <w:rPr>
          <w:sz w:val="24"/>
          <w:szCs w:val="24"/>
        </w:rPr>
        <w:t>th</w:t>
      </w:r>
      <w:r w:rsidR="00BC550B" w:rsidRPr="00BC550B">
        <w:rPr>
          <w:sz w:val="24"/>
          <w:szCs w:val="24"/>
        </w:rPr>
        <w:t xml:space="preserve">. </w:t>
      </w:r>
      <w:r>
        <w:rPr>
          <w:sz w:val="24"/>
          <w:szCs w:val="24"/>
        </w:rPr>
        <w:t>They</w:t>
      </w:r>
      <w:r w:rsidR="00BC550B" w:rsidRPr="00BC550B">
        <w:rPr>
          <w:sz w:val="24"/>
          <w:szCs w:val="24"/>
        </w:rPr>
        <w:t xml:space="preserve"> held a medical radiological support class on April 6 at St. Mary’s</w:t>
      </w:r>
      <w:r w:rsidR="00327A10">
        <w:rPr>
          <w:sz w:val="24"/>
          <w:szCs w:val="24"/>
        </w:rPr>
        <w:t xml:space="preserve"> Hospital</w:t>
      </w:r>
      <w:r w:rsidR="0088157A">
        <w:rPr>
          <w:sz w:val="24"/>
          <w:szCs w:val="24"/>
        </w:rPr>
        <w:t xml:space="preserve"> a</w:t>
      </w:r>
      <w:r w:rsidR="00BC550B" w:rsidRPr="00BC550B">
        <w:rPr>
          <w:sz w:val="24"/>
          <w:szCs w:val="24"/>
        </w:rPr>
        <w:t>nd calibrations continue.  They started on March 20</w:t>
      </w:r>
      <w:r w:rsidR="00327A10">
        <w:rPr>
          <w:sz w:val="24"/>
          <w:szCs w:val="24"/>
        </w:rPr>
        <w:t>th</w:t>
      </w:r>
      <w:r w:rsidR="00BC550B" w:rsidRPr="00BC550B">
        <w:rPr>
          <w:sz w:val="24"/>
          <w:szCs w:val="24"/>
        </w:rPr>
        <w:t xml:space="preserve">, and they go through the end of April for </w:t>
      </w:r>
      <w:r w:rsidR="00F33DB0" w:rsidRPr="00BC550B">
        <w:rPr>
          <w:sz w:val="24"/>
          <w:szCs w:val="24"/>
        </w:rPr>
        <w:t>all</w:t>
      </w:r>
      <w:r w:rsidR="00BC550B" w:rsidRPr="00BC550B">
        <w:rPr>
          <w:sz w:val="24"/>
          <w:szCs w:val="24"/>
        </w:rPr>
        <w:t xml:space="preserve"> the radiological detection devices</w:t>
      </w:r>
      <w:r w:rsidR="0088157A">
        <w:rPr>
          <w:sz w:val="24"/>
          <w:szCs w:val="24"/>
        </w:rPr>
        <w:t>.</w:t>
      </w:r>
    </w:p>
    <w:p w14:paraId="61D6C573" w14:textId="77777777" w:rsidR="00DF1353" w:rsidRPr="00026AB6" w:rsidRDefault="00DF1353" w:rsidP="00DF1353">
      <w:pPr>
        <w:pStyle w:val="ListParagraph"/>
        <w:ind w:left="2880" w:right="720" w:firstLine="0"/>
        <w:rPr>
          <w:sz w:val="24"/>
          <w:szCs w:val="24"/>
        </w:rPr>
      </w:pPr>
    </w:p>
    <w:p w14:paraId="41E4F22C" w14:textId="77777777" w:rsidR="00ED02CE" w:rsidRPr="00026AB6" w:rsidRDefault="00ED02CE" w:rsidP="00ED02CE">
      <w:pPr>
        <w:ind w:right="720"/>
        <w:rPr>
          <w:sz w:val="24"/>
          <w:szCs w:val="24"/>
        </w:rPr>
      </w:pPr>
    </w:p>
    <w:p w14:paraId="1B88FAB2" w14:textId="450A3524" w:rsidR="001F2137" w:rsidRPr="00026AB6" w:rsidRDefault="00504E62" w:rsidP="0088157A">
      <w:pPr>
        <w:pStyle w:val="ListParagraph"/>
        <w:numPr>
          <w:ilvl w:val="0"/>
          <w:numId w:val="4"/>
        </w:numPr>
        <w:ind w:left="1440" w:right="720" w:hanging="720"/>
        <w:jc w:val="both"/>
        <w:rPr>
          <w:sz w:val="24"/>
          <w:szCs w:val="24"/>
        </w:rPr>
      </w:pPr>
      <w:r w:rsidRPr="00026AB6">
        <w:rPr>
          <w:b/>
          <w:bCs/>
          <w:sz w:val="24"/>
          <w:szCs w:val="24"/>
        </w:rPr>
        <w:t xml:space="preserve">REVIEW </w:t>
      </w:r>
      <w:r w:rsidR="003F3F8C" w:rsidRPr="00026AB6">
        <w:rPr>
          <w:b/>
          <w:bCs/>
          <w:sz w:val="24"/>
          <w:szCs w:val="24"/>
        </w:rPr>
        <w:t>CARSON CITY LEPC FY2022 UNITED WE STAND (UWS) REIMBURSEMENT</w:t>
      </w:r>
      <w:r w:rsidR="00DD3530" w:rsidRPr="00026AB6">
        <w:rPr>
          <w:b/>
          <w:bCs/>
          <w:sz w:val="24"/>
          <w:szCs w:val="24"/>
        </w:rPr>
        <w:t xml:space="preserve"> (Discussion / For Possible Action) </w:t>
      </w:r>
    </w:p>
    <w:p w14:paraId="490575FB" w14:textId="77777777" w:rsidR="0059753F" w:rsidRPr="00026AB6" w:rsidRDefault="0059753F" w:rsidP="0059753F">
      <w:pPr>
        <w:pStyle w:val="ListParagraph"/>
        <w:ind w:left="1440" w:right="720" w:firstLine="0"/>
        <w:rPr>
          <w:sz w:val="24"/>
          <w:szCs w:val="24"/>
        </w:rPr>
      </w:pPr>
    </w:p>
    <w:p w14:paraId="08998804" w14:textId="4CA38D34" w:rsidR="00FC48FF" w:rsidRDefault="00CB6D1B" w:rsidP="0088157A">
      <w:pPr>
        <w:pStyle w:val="ListParagraph"/>
        <w:ind w:left="1440" w:right="720" w:firstLine="0"/>
        <w:jc w:val="both"/>
        <w:rPr>
          <w:sz w:val="24"/>
          <w:szCs w:val="24"/>
        </w:rPr>
      </w:pPr>
      <w:r>
        <w:rPr>
          <w:sz w:val="24"/>
          <w:szCs w:val="24"/>
        </w:rPr>
        <w:t>Ms.</w:t>
      </w:r>
      <w:r w:rsidR="0088157A" w:rsidRPr="0088157A">
        <w:rPr>
          <w:sz w:val="24"/>
          <w:szCs w:val="24"/>
        </w:rPr>
        <w:t xml:space="preserve"> Beauregard</w:t>
      </w:r>
      <w:r w:rsidR="0088157A">
        <w:rPr>
          <w:sz w:val="24"/>
          <w:szCs w:val="24"/>
        </w:rPr>
        <w:t xml:space="preserve"> stated </w:t>
      </w:r>
      <w:r w:rsidR="0088157A" w:rsidRPr="0088157A">
        <w:rPr>
          <w:sz w:val="24"/>
          <w:szCs w:val="24"/>
        </w:rPr>
        <w:t xml:space="preserve">they purchased and were requesting reimbursement for the battery tray and the infrared beacon.  </w:t>
      </w:r>
      <w:r w:rsidR="0088157A">
        <w:rPr>
          <w:sz w:val="24"/>
          <w:szCs w:val="24"/>
        </w:rPr>
        <w:t>D</w:t>
      </w:r>
      <w:r w:rsidR="0088157A" w:rsidRPr="0088157A">
        <w:rPr>
          <w:sz w:val="24"/>
          <w:szCs w:val="24"/>
        </w:rPr>
        <w:t xml:space="preserve">espite </w:t>
      </w:r>
      <w:r w:rsidR="00F33DB0" w:rsidRPr="0088157A">
        <w:rPr>
          <w:sz w:val="24"/>
          <w:szCs w:val="24"/>
        </w:rPr>
        <w:t>all</w:t>
      </w:r>
      <w:r w:rsidR="0088157A" w:rsidRPr="0088157A">
        <w:rPr>
          <w:sz w:val="24"/>
          <w:szCs w:val="24"/>
        </w:rPr>
        <w:t xml:space="preserve"> </w:t>
      </w:r>
      <w:r w:rsidR="0088157A">
        <w:rPr>
          <w:sz w:val="24"/>
          <w:szCs w:val="24"/>
        </w:rPr>
        <w:t>her</w:t>
      </w:r>
      <w:r w:rsidR="0088157A" w:rsidRPr="0088157A">
        <w:rPr>
          <w:sz w:val="24"/>
          <w:szCs w:val="24"/>
        </w:rPr>
        <w:t xml:space="preserve"> correspondence to them that they needed to have a grant change request to fund those items, </w:t>
      </w:r>
      <w:r w:rsidR="0088157A">
        <w:rPr>
          <w:sz w:val="24"/>
          <w:szCs w:val="24"/>
        </w:rPr>
        <w:t>she</w:t>
      </w:r>
      <w:r w:rsidR="0088157A" w:rsidRPr="0088157A">
        <w:rPr>
          <w:sz w:val="24"/>
          <w:szCs w:val="24"/>
        </w:rPr>
        <w:t xml:space="preserve"> reimbursed them anyways. </w:t>
      </w:r>
      <w:r w:rsidR="00FC48FF">
        <w:rPr>
          <w:sz w:val="24"/>
          <w:szCs w:val="24"/>
        </w:rPr>
        <w:t xml:space="preserve"> </w:t>
      </w:r>
      <w:r w:rsidR="0088157A" w:rsidRPr="0088157A">
        <w:rPr>
          <w:sz w:val="24"/>
          <w:szCs w:val="24"/>
        </w:rPr>
        <w:t xml:space="preserve">Carson City sent </w:t>
      </w:r>
      <w:r w:rsidR="00FC48FF">
        <w:rPr>
          <w:sz w:val="24"/>
          <w:szCs w:val="24"/>
        </w:rPr>
        <w:t>her</w:t>
      </w:r>
      <w:r w:rsidR="0088157A" w:rsidRPr="0088157A">
        <w:rPr>
          <w:sz w:val="24"/>
          <w:szCs w:val="24"/>
        </w:rPr>
        <w:t xml:space="preserve"> a check because they thought they needed to reimburse the SERC for some items.  </w:t>
      </w:r>
      <w:r w:rsidR="00FC48FF">
        <w:rPr>
          <w:sz w:val="24"/>
          <w:szCs w:val="24"/>
        </w:rPr>
        <w:t xml:space="preserve">She stated she </w:t>
      </w:r>
      <w:r w:rsidR="0088157A" w:rsidRPr="0088157A">
        <w:rPr>
          <w:sz w:val="24"/>
          <w:szCs w:val="24"/>
        </w:rPr>
        <w:t xml:space="preserve">realized that </w:t>
      </w:r>
      <w:r w:rsidR="00FC48FF">
        <w:rPr>
          <w:sz w:val="24"/>
          <w:szCs w:val="24"/>
        </w:rPr>
        <w:t>she</w:t>
      </w:r>
      <w:r w:rsidR="0088157A" w:rsidRPr="0088157A">
        <w:rPr>
          <w:sz w:val="24"/>
          <w:szCs w:val="24"/>
        </w:rPr>
        <w:t xml:space="preserve"> had not received the grant change request for those two items. </w:t>
      </w:r>
      <w:r w:rsidR="00FC48FF">
        <w:rPr>
          <w:sz w:val="24"/>
          <w:szCs w:val="24"/>
        </w:rPr>
        <w:t>T</w:t>
      </w:r>
      <w:r w:rsidR="0088157A" w:rsidRPr="0088157A">
        <w:rPr>
          <w:sz w:val="24"/>
          <w:szCs w:val="24"/>
        </w:rPr>
        <w:t xml:space="preserve">here is a grant change request included in this packet for the battery tray and the infrared beacon.  </w:t>
      </w:r>
      <w:r w:rsidR="00FC48FF">
        <w:rPr>
          <w:sz w:val="24"/>
          <w:szCs w:val="24"/>
        </w:rPr>
        <w:t>I</w:t>
      </w:r>
      <w:r w:rsidR="0088157A" w:rsidRPr="0088157A">
        <w:rPr>
          <w:sz w:val="24"/>
          <w:szCs w:val="24"/>
        </w:rPr>
        <w:t xml:space="preserve">f the SERC approves this grant change request, then everything will be good funds-wise. They won’t have to reimburse anything.  But if you do not approve it, Carson City will have to refund the SERC for those funds because they were not technically approved to purchase them.  </w:t>
      </w:r>
      <w:r w:rsidR="00FC48FF">
        <w:rPr>
          <w:sz w:val="24"/>
          <w:szCs w:val="24"/>
        </w:rPr>
        <w:t>She stated she was</w:t>
      </w:r>
      <w:r w:rsidR="0088157A" w:rsidRPr="0088157A">
        <w:rPr>
          <w:sz w:val="24"/>
          <w:szCs w:val="24"/>
        </w:rPr>
        <w:t xml:space="preserve"> requesting that </w:t>
      </w:r>
      <w:r w:rsidR="00FC48FF">
        <w:rPr>
          <w:sz w:val="24"/>
          <w:szCs w:val="24"/>
        </w:rPr>
        <w:t>they</w:t>
      </w:r>
      <w:r w:rsidR="0088157A" w:rsidRPr="0088157A">
        <w:rPr>
          <w:sz w:val="24"/>
          <w:szCs w:val="24"/>
        </w:rPr>
        <w:t xml:space="preserve"> approve the grant change request.</w:t>
      </w:r>
      <w:r w:rsidR="00FC48FF">
        <w:rPr>
          <w:sz w:val="24"/>
          <w:szCs w:val="24"/>
        </w:rPr>
        <w:t xml:space="preserve">  She noted there was zero change in the dollar amount from what they were awarded.  </w:t>
      </w:r>
    </w:p>
    <w:p w14:paraId="7BF00CBB" w14:textId="77777777" w:rsidR="00FC48FF" w:rsidRDefault="00FC48FF" w:rsidP="0088157A">
      <w:pPr>
        <w:pStyle w:val="ListParagraph"/>
        <w:ind w:left="1440" w:right="720" w:firstLine="0"/>
        <w:jc w:val="both"/>
        <w:rPr>
          <w:sz w:val="24"/>
          <w:szCs w:val="24"/>
        </w:rPr>
      </w:pPr>
    </w:p>
    <w:p w14:paraId="2A122708" w14:textId="549D13E5" w:rsidR="0088157A" w:rsidRPr="0088157A" w:rsidRDefault="00CB6D1B" w:rsidP="0088157A">
      <w:pPr>
        <w:pStyle w:val="ListParagraph"/>
        <w:ind w:left="1440" w:right="720" w:firstLine="0"/>
        <w:jc w:val="both"/>
        <w:rPr>
          <w:sz w:val="24"/>
          <w:szCs w:val="24"/>
        </w:rPr>
      </w:pPr>
      <w:r>
        <w:rPr>
          <w:sz w:val="24"/>
          <w:szCs w:val="24"/>
        </w:rPr>
        <w:t>Mr. Brenner</w:t>
      </w:r>
      <w:r w:rsidR="00FC48FF">
        <w:rPr>
          <w:sz w:val="24"/>
          <w:szCs w:val="24"/>
        </w:rPr>
        <w:t xml:space="preserve"> asked for a </w:t>
      </w:r>
      <w:r w:rsidR="0088157A" w:rsidRPr="0088157A">
        <w:rPr>
          <w:sz w:val="24"/>
          <w:szCs w:val="24"/>
        </w:rPr>
        <w:t>motion to approve this grant change request</w:t>
      </w:r>
      <w:r w:rsidR="00FC48FF">
        <w:rPr>
          <w:sz w:val="24"/>
          <w:szCs w:val="24"/>
        </w:rPr>
        <w:t xml:space="preserve">.  </w:t>
      </w:r>
      <w:r w:rsidR="0088157A" w:rsidRPr="0088157A">
        <w:rPr>
          <w:sz w:val="24"/>
          <w:szCs w:val="24"/>
        </w:rPr>
        <w:t xml:space="preserve">Jon </w:t>
      </w:r>
      <w:r w:rsidR="0088157A" w:rsidRPr="0088157A">
        <w:rPr>
          <w:sz w:val="24"/>
          <w:szCs w:val="24"/>
        </w:rPr>
        <w:lastRenderedPageBreak/>
        <w:t>Bakkedahl</w:t>
      </w:r>
      <w:r w:rsidR="00FC48FF">
        <w:rPr>
          <w:sz w:val="24"/>
          <w:szCs w:val="24"/>
        </w:rPr>
        <w:t xml:space="preserve"> made </w:t>
      </w:r>
      <w:r w:rsidR="0088157A" w:rsidRPr="0088157A">
        <w:rPr>
          <w:sz w:val="24"/>
          <w:szCs w:val="24"/>
        </w:rPr>
        <w:t xml:space="preserve">a motion to approve Carson City’s Project Change request for this </w:t>
      </w:r>
      <w:proofErr w:type="gramStart"/>
      <w:r w:rsidR="0088157A" w:rsidRPr="0088157A">
        <w:rPr>
          <w:sz w:val="24"/>
          <w:szCs w:val="24"/>
        </w:rPr>
        <w:t>particular grant</w:t>
      </w:r>
      <w:proofErr w:type="gramEnd"/>
      <w:r w:rsidR="0088157A" w:rsidRPr="0088157A">
        <w:rPr>
          <w:sz w:val="24"/>
          <w:szCs w:val="24"/>
        </w:rPr>
        <w:t>.</w:t>
      </w:r>
      <w:r w:rsidR="00184085">
        <w:rPr>
          <w:sz w:val="24"/>
          <w:szCs w:val="24"/>
        </w:rPr>
        <w:t xml:space="preserve">  </w:t>
      </w:r>
      <w:r w:rsidR="0088157A" w:rsidRPr="0088157A">
        <w:rPr>
          <w:sz w:val="24"/>
          <w:szCs w:val="24"/>
        </w:rPr>
        <w:t>Deb Dailey second</w:t>
      </w:r>
      <w:r w:rsidR="00184085">
        <w:rPr>
          <w:sz w:val="24"/>
          <w:szCs w:val="24"/>
        </w:rPr>
        <w:t>ed the</w:t>
      </w:r>
      <w:r w:rsidR="0088157A" w:rsidRPr="0088157A">
        <w:rPr>
          <w:sz w:val="24"/>
          <w:szCs w:val="24"/>
        </w:rPr>
        <w:t xml:space="preserve"> motion</w:t>
      </w:r>
      <w:r w:rsidR="00184085">
        <w:rPr>
          <w:sz w:val="24"/>
          <w:szCs w:val="24"/>
        </w:rPr>
        <w:t xml:space="preserve"> and it passed unanimously</w:t>
      </w:r>
      <w:r w:rsidR="0088157A" w:rsidRPr="0088157A">
        <w:rPr>
          <w:sz w:val="24"/>
          <w:szCs w:val="24"/>
        </w:rPr>
        <w:t>.</w:t>
      </w:r>
    </w:p>
    <w:p w14:paraId="15702923" w14:textId="77777777" w:rsidR="0088157A" w:rsidRPr="0088157A" w:rsidRDefault="0088157A" w:rsidP="0088157A">
      <w:pPr>
        <w:pStyle w:val="ListParagraph"/>
        <w:ind w:left="1440" w:right="720" w:firstLine="0"/>
        <w:jc w:val="both"/>
        <w:rPr>
          <w:sz w:val="24"/>
          <w:szCs w:val="24"/>
        </w:rPr>
      </w:pPr>
    </w:p>
    <w:p w14:paraId="18DAE4B0" w14:textId="77777777" w:rsidR="00DF1353" w:rsidRPr="00026AB6" w:rsidRDefault="00DF1353" w:rsidP="0059753F">
      <w:pPr>
        <w:pStyle w:val="ListParagraph"/>
        <w:ind w:left="1440" w:right="720" w:firstLine="0"/>
        <w:rPr>
          <w:sz w:val="24"/>
          <w:szCs w:val="24"/>
        </w:rPr>
      </w:pPr>
    </w:p>
    <w:p w14:paraId="14F9B268" w14:textId="0A06B608" w:rsidR="0059753F" w:rsidRPr="00026AB6" w:rsidRDefault="00E23FA9" w:rsidP="003F3F8C">
      <w:pPr>
        <w:pStyle w:val="ListParagraph"/>
        <w:numPr>
          <w:ilvl w:val="0"/>
          <w:numId w:val="4"/>
        </w:numPr>
        <w:ind w:left="1440" w:right="720" w:hanging="720"/>
        <w:rPr>
          <w:sz w:val="24"/>
          <w:szCs w:val="24"/>
        </w:rPr>
      </w:pPr>
      <w:r w:rsidRPr="00026AB6">
        <w:rPr>
          <w:b/>
          <w:bCs/>
          <w:sz w:val="24"/>
          <w:szCs w:val="24"/>
        </w:rPr>
        <w:t xml:space="preserve">REVIEW THE SERC MAINTAINING TWO SEPARATE HAZARDOUS MATERIALS EMERGENCY PREPAREDNESS (HMEP) GRANT (Discussion / For Possible Action) </w:t>
      </w:r>
    </w:p>
    <w:p w14:paraId="5A3110E6" w14:textId="77777777" w:rsidR="00071FD2" w:rsidRPr="00026AB6" w:rsidRDefault="00071FD2" w:rsidP="00071FD2">
      <w:pPr>
        <w:pStyle w:val="ListParagraph"/>
        <w:ind w:left="1440" w:right="720" w:firstLine="0"/>
        <w:rPr>
          <w:sz w:val="24"/>
          <w:szCs w:val="24"/>
        </w:rPr>
      </w:pPr>
    </w:p>
    <w:p w14:paraId="26AF69BD" w14:textId="63D6CDAC" w:rsidR="00F714E7" w:rsidRDefault="00CB6D1B" w:rsidP="00184085">
      <w:pPr>
        <w:pStyle w:val="ListParagraph"/>
        <w:ind w:left="1440" w:right="720" w:firstLine="0"/>
        <w:jc w:val="both"/>
        <w:rPr>
          <w:sz w:val="24"/>
          <w:szCs w:val="24"/>
        </w:rPr>
      </w:pPr>
      <w:r>
        <w:rPr>
          <w:sz w:val="24"/>
          <w:szCs w:val="24"/>
        </w:rPr>
        <w:t>Ms.</w:t>
      </w:r>
      <w:r w:rsidR="00184085" w:rsidRPr="00184085">
        <w:rPr>
          <w:sz w:val="24"/>
          <w:szCs w:val="24"/>
        </w:rPr>
        <w:t xml:space="preserve"> Beauregard</w:t>
      </w:r>
      <w:r w:rsidR="00184085">
        <w:rPr>
          <w:sz w:val="24"/>
          <w:szCs w:val="24"/>
        </w:rPr>
        <w:t xml:space="preserve"> noted </w:t>
      </w:r>
      <w:r w:rsidR="00184085" w:rsidRPr="00184085">
        <w:rPr>
          <w:sz w:val="24"/>
          <w:szCs w:val="24"/>
        </w:rPr>
        <w:t>the agenda item says for discussion and possible action</w:t>
      </w:r>
      <w:r w:rsidR="00184085">
        <w:rPr>
          <w:sz w:val="24"/>
          <w:szCs w:val="24"/>
        </w:rPr>
        <w:t xml:space="preserve">.  </w:t>
      </w:r>
      <w:r w:rsidR="00F33DB0">
        <w:rPr>
          <w:sz w:val="24"/>
          <w:szCs w:val="24"/>
        </w:rPr>
        <w:t>A possible</w:t>
      </w:r>
      <w:r w:rsidR="00184085" w:rsidRPr="00184085">
        <w:rPr>
          <w:sz w:val="24"/>
          <w:szCs w:val="24"/>
        </w:rPr>
        <w:t xml:space="preserve"> action could be deciding to keep both HMEP grants or closing one of them.  In discussion with Brand</w:t>
      </w:r>
      <w:r w:rsidR="00C97776">
        <w:rPr>
          <w:sz w:val="24"/>
          <w:szCs w:val="24"/>
        </w:rPr>
        <w:t>i</w:t>
      </w:r>
      <w:r w:rsidR="00184085" w:rsidRPr="00184085">
        <w:rPr>
          <w:sz w:val="24"/>
          <w:szCs w:val="24"/>
        </w:rPr>
        <w:t xml:space="preserve"> at the Fire Marshal, </w:t>
      </w:r>
      <w:r w:rsidR="00184085">
        <w:rPr>
          <w:sz w:val="24"/>
          <w:szCs w:val="24"/>
        </w:rPr>
        <w:t>they</w:t>
      </w:r>
      <w:r w:rsidR="00184085" w:rsidRPr="00184085">
        <w:rPr>
          <w:sz w:val="24"/>
          <w:szCs w:val="24"/>
        </w:rPr>
        <w:t xml:space="preserve"> would have to do work programs to close the extended grant.   </w:t>
      </w:r>
      <w:r w:rsidR="00F714E7">
        <w:rPr>
          <w:sz w:val="24"/>
          <w:szCs w:val="24"/>
        </w:rPr>
        <w:t xml:space="preserve">In the </w:t>
      </w:r>
      <w:r w:rsidR="00184085" w:rsidRPr="00184085">
        <w:rPr>
          <w:sz w:val="24"/>
          <w:szCs w:val="24"/>
        </w:rPr>
        <w:t xml:space="preserve">extended HMEP grant, </w:t>
      </w:r>
      <w:r w:rsidR="00F714E7">
        <w:rPr>
          <w:sz w:val="24"/>
          <w:szCs w:val="24"/>
        </w:rPr>
        <w:t>she stated they</w:t>
      </w:r>
      <w:r w:rsidR="00184085" w:rsidRPr="00184085">
        <w:rPr>
          <w:sz w:val="24"/>
          <w:szCs w:val="24"/>
        </w:rPr>
        <w:t xml:space="preserve"> still have $340,000 that can be spent for any activities that take place between now and September.  </w:t>
      </w:r>
      <w:r w:rsidR="00F714E7">
        <w:rPr>
          <w:sz w:val="24"/>
          <w:szCs w:val="24"/>
        </w:rPr>
        <w:t xml:space="preserve">She stated she </w:t>
      </w:r>
      <w:r w:rsidR="00184085" w:rsidRPr="00184085">
        <w:rPr>
          <w:sz w:val="24"/>
          <w:szCs w:val="24"/>
        </w:rPr>
        <w:t xml:space="preserve">had to take the </w:t>
      </w:r>
      <w:proofErr w:type="spellStart"/>
      <w:r w:rsidR="00184085" w:rsidRPr="00184085">
        <w:rPr>
          <w:sz w:val="24"/>
          <w:szCs w:val="24"/>
        </w:rPr>
        <w:t>FireShows</w:t>
      </w:r>
      <w:proofErr w:type="spellEnd"/>
      <w:r w:rsidR="00184085" w:rsidRPr="00184085">
        <w:rPr>
          <w:sz w:val="24"/>
          <w:szCs w:val="24"/>
        </w:rPr>
        <w:t xml:space="preserve"> </w:t>
      </w:r>
      <w:r w:rsidR="00F33DB0" w:rsidRPr="00184085">
        <w:rPr>
          <w:sz w:val="24"/>
          <w:szCs w:val="24"/>
        </w:rPr>
        <w:t xml:space="preserve">off </w:t>
      </w:r>
      <w:r w:rsidR="00F33DB0">
        <w:rPr>
          <w:sz w:val="24"/>
          <w:szCs w:val="24"/>
        </w:rPr>
        <w:t>and</w:t>
      </w:r>
      <w:r w:rsidR="00B073E5">
        <w:rPr>
          <w:sz w:val="24"/>
          <w:szCs w:val="24"/>
        </w:rPr>
        <w:t xml:space="preserve"> </w:t>
      </w:r>
      <w:proofErr w:type="gramStart"/>
      <w:r w:rsidR="00184085" w:rsidRPr="00184085">
        <w:rPr>
          <w:sz w:val="24"/>
          <w:szCs w:val="24"/>
        </w:rPr>
        <w:t>trainings</w:t>
      </w:r>
      <w:proofErr w:type="gramEnd"/>
      <w:r w:rsidR="00184085" w:rsidRPr="00184085">
        <w:rPr>
          <w:sz w:val="24"/>
          <w:szCs w:val="24"/>
        </w:rPr>
        <w:t xml:space="preserve"> that were supposed to happen with Douglas County and Nye County</w:t>
      </w:r>
      <w:r w:rsidR="00F714E7">
        <w:rPr>
          <w:sz w:val="24"/>
          <w:szCs w:val="24"/>
        </w:rPr>
        <w:t xml:space="preserve">, which they </w:t>
      </w:r>
      <w:r w:rsidR="00184085" w:rsidRPr="00184085">
        <w:rPr>
          <w:sz w:val="24"/>
          <w:szCs w:val="24"/>
        </w:rPr>
        <w:t xml:space="preserve">didn’t receive an application for them.  </w:t>
      </w:r>
      <w:r w:rsidR="00F714E7">
        <w:rPr>
          <w:sz w:val="24"/>
          <w:szCs w:val="24"/>
        </w:rPr>
        <w:t xml:space="preserve">On the </w:t>
      </w:r>
      <w:r w:rsidR="00184085" w:rsidRPr="00184085">
        <w:rPr>
          <w:sz w:val="24"/>
          <w:szCs w:val="24"/>
        </w:rPr>
        <w:t xml:space="preserve">new HMEP applications, there is $46,000 available for mid-cycle right now.  </w:t>
      </w:r>
      <w:r w:rsidR="00F714E7">
        <w:rPr>
          <w:sz w:val="24"/>
          <w:szCs w:val="24"/>
        </w:rPr>
        <w:t>B</w:t>
      </w:r>
      <w:r w:rsidR="00184085" w:rsidRPr="00184085">
        <w:rPr>
          <w:sz w:val="24"/>
          <w:szCs w:val="24"/>
        </w:rPr>
        <w:t>etween the two</w:t>
      </w:r>
      <w:r w:rsidR="00F714E7">
        <w:rPr>
          <w:sz w:val="24"/>
          <w:szCs w:val="24"/>
        </w:rPr>
        <w:t xml:space="preserve">, that is </w:t>
      </w:r>
      <w:r w:rsidR="00184085" w:rsidRPr="00184085">
        <w:rPr>
          <w:sz w:val="24"/>
          <w:szCs w:val="24"/>
        </w:rPr>
        <w:t xml:space="preserve">almost $390,000 available in mid-cycle funds.  </w:t>
      </w:r>
    </w:p>
    <w:p w14:paraId="4B4EBF05" w14:textId="77777777" w:rsidR="00F714E7" w:rsidRDefault="00F714E7" w:rsidP="00184085">
      <w:pPr>
        <w:pStyle w:val="ListParagraph"/>
        <w:ind w:left="1440" w:right="720" w:firstLine="0"/>
        <w:jc w:val="both"/>
        <w:rPr>
          <w:sz w:val="24"/>
          <w:szCs w:val="24"/>
        </w:rPr>
      </w:pPr>
    </w:p>
    <w:p w14:paraId="747F171F" w14:textId="11228B2B" w:rsidR="00184085" w:rsidRPr="00184085" w:rsidRDefault="00CB6D1B" w:rsidP="00184085">
      <w:pPr>
        <w:pStyle w:val="ListParagraph"/>
        <w:ind w:left="1440" w:right="720" w:firstLine="0"/>
        <w:jc w:val="both"/>
        <w:rPr>
          <w:sz w:val="24"/>
          <w:szCs w:val="24"/>
        </w:rPr>
      </w:pPr>
      <w:r>
        <w:rPr>
          <w:sz w:val="24"/>
          <w:szCs w:val="24"/>
        </w:rPr>
        <w:t>Mr. Brenner</w:t>
      </w:r>
      <w:r w:rsidR="00B073E5">
        <w:rPr>
          <w:sz w:val="24"/>
          <w:szCs w:val="24"/>
        </w:rPr>
        <w:t xml:space="preserve"> stated </w:t>
      </w:r>
      <w:r w:rsidR="00184085" w:rsidRPr="00184085">
        <w:rPr>
          <w:sz w:val="24"/>
          <w:szCs w:val="24"/>
        </w:rPr>
        <w:t xml:space="preserve">it seems like a lot of money out there that we haven’t spent.  </w:t>
      </w:r>
      <w:r w:rsidR="00B073E5">
        <w:rPr>
          <w:sz w:val="24"/>
          <w:szCs w:val="24"/>
        </w:rPr>
        <w:t>T</w:t>
      </w:r>
      <w:r w:rsidR="00184085" w:rsidRPr="00184085">
        <w:rPr>
          <w:sz w:val="24"/>
          <w:szCs w:val="24"/>
        </w:rPr>
        <w:t>he problem with the HMEP grants</w:t>
      </w:r>
      <w:r w:rsidR="00F33DB0" w:rsidRPr="00184085">
        <w:rPr>
          <w:sz w:val="24"/>
          <w:szCs w:val="24"/>
        </w:rPr>
        <w:t xml:space="preserve"> is that there</w:t>
      </w:r>
      <w:r w:rsidR="00184085" w:rsidRPr="00184085">
        <w:rPr>
          <w:sz w:val="24"/>
          <w:szCs w:val="24"/>
        </w:rPr>
        <w:t xml:space="preserve"> are a lot of strings </w:t>
      </w:r>
      <w:r w:rsidR="00170201" w:rsidRPr="00184085">
        <w:rPr>
          <w:sz w:val="24"/>
          <w:szCs w:val="24"/>
        </w:rPr>
        <w:t>attached</w:t>
      </w:r>
      <w:r w:rsidR="00184085" w:rsidRPr="00184085">
        <w:rPr>
          <w:sz w:val="24"/>
          <w:szCs w:val="24"/>
        </w:rPr>
        <w:t xml:space="preserve"> to the HMEP grant</w:t>
      </w:r>
      <w:r w:rsidR="00EB359E">
        <w:rPr>
          <w:sz w:val="24"/>
          <w:szCs w:val="24"/>
        </w:rPr>
        <w:t xml:space="preserve"> s</w:t>
      </w:r>
      <w:r w:rsidR="00184085" w:rsidRPr="00184085">
        <w:rPr>
          <w:sz w:val="24"/>
          <w:szCs w:val="24"/>
        </w:rPr>
        <w:t>o it makes it difficult</w:t>
      </w:r>
      <w:r w:rsidR="00EB359E">
        <w:rPr>
          <w:sz w:val="24"/>
          <w:szCs w:val="24"/>
        </w:rPr>
        <w:t xml:space="preserve">.  </w:t>
      </w:r>
      <w:r w:rsidR="00184085" w:rsidRPr="00184085">
        <w:rPr>
          <w:sz w:val="24"/>
          <w:szCs w:val="24"/>
        </w:rPr>
        <w:t xml:space="preserve">  </w:t>
      </w:r>
    </w:p>
    <w:p w14:paraId="4AA6FD2B" w14:textId="77777777" w:rsidR="00184085" w:rsidRPr="00184085" w:rsidRDefault="00184085" w:rsidP="00184085">
      <w:pPr>
        <w:pStyle w:val="ListParagraph"/>
        <w:ind w:left="1440" w:right="720" w:firstLine="0"/>
        <w:jc w:val="both"/>
        <w:rPr>
          <w:sz w:val="24"/>
          <w:szCs w:val="24"/>
        </w:rPr>
      </w:pPr>
    </w:p>
    <w:p w14:paraId="3EB096F5" w14:textId="24F5AB0B" w:rsidR="00184085" w:rsidRPr="00184085" w:rsidRDefault="009B1B4E" w:rsidP="00184085">
      <w:pPr>
        <w:pStyle w:val="ListParagraph"/>
        <w:ind w:left="1440" w:right="720" w:firstLine="0"/>
        <w:jc w:val="both"/>
        <w:rPr>
          <w:sz w:val="24"/>
          <w:szCs w:val="24"/>
        </w:rPr>
      </w:pPr>
      <w:r>
        <w:rPr>
          <w:sz w:val="24"/>
          <w:szCs w:val="24"/>
        </w:rPr>
        <w:t>Ms.</w:t>
      </w:r>
      <w:r w:rsidR="00184085" w:rsidRPr="00184085">
        <w:rPr>
          <w:sz w:val="24"/>
          <w:szCs w:val="24"/>
        </w:rPr>
        <w:t xml:space="preserve"> Crowley</w:t>
      </w:r>
      <w:r w:rsidR="00EB359E">
        <w:rPr>
          <w:sz w:val="24"/>
          <w:szCs w:val="24"/>
        </w:rPr>
        <w:t xml:space="preserve"> noted ye</w:t>
      </w:r>
      <w:r w:rsidR="00184085" w:rsidRPr="00184085">
        <w:rPr>
          <w:sz w:val="24"/>
          <w:szCs w:val="24"/>
        </w:rPr>
        <w:t xml:space="preserve">ars ago, </w:t>
      </w:r>
      <w:r w:rsidR="00EB359E">
        <w:rPr>
          <w:sz w:val="24"/>
          <w:szCs w:val="24"/>
        </w:rPr>
        <w:t>they</w:t>
      </w:r>
      <w:r w:rsidR="00184085" w:rsidRPr="00184085">
        <w:rPr>
          <w:sz w:val="24"/>
          <w:szCs w:val="24"/>
        </w:rPr>
        <w:t xml:space="preserve"> wanted to do a study of what’s crossing our state</w:t>
      </w:r>
      <w:r w:rsidR="00EB359E">
        <w:rPr>
          <w:sz w:val="24"/>
          <w:szCs w:val="24"/>
        </w:rPr>
        <w:t xml:space="preserve"> and</w:t>
      </w:r>
      <w:r w:rsidR="00184085" w:rsidRPr="00184085">
        <w:rPr>
          <w:sz w:val="24"/>
          <w:szCs w:val="24"/>
        </w:rPr>
        <w:t xml:space="preserve"> tried to get a couple of counties together to fund that.  </w:t>
      </w:r>
      <w:r w:rsidR="00EB359E">
        <w:rPr>
          <w:sz w:val="24"/>
          <w:szCs w:val="24"/>
        </w:rPr>
        <w:t>She thought they</w:t>
      </w:r>
      <w:r w:rsidR="00184085" w:rsidRPr="00184085">
        <w:rPr>
          <w:sz w:val="24"/>
          <w:szCs w:val="24"/>
        </w:rPr>
        <w:t xml:space="preserve"> were going to throw some money at it too and </w:t>
      </w:r>
      <w:r w:rsidR="00EB359E">
        <w:rPr>
          <w:sz w:val="24"/>
          <w:szCs w:val="24"/>
        </w:rPr>
        <w:t>h</w:t>
      </w:r>
      <w:r w:rsidR="00184085" w:rsidRPr="00184085">
        <w:rPr>
          <w:sz w:val="24"/>
          <w:szCs w:val="24"/>
        </w:rPr>
        <w:t xml:space="preserve">andle it through HMEP.  </w:t>
      </w:r>
      <w:r w:rsidR="00EB359E">
        <w:rPr>
          <w:sz w:val="24"/>
          <w:szCs w:val="24"/>
        </w:rPr>
        <w:t xml:space="preserve">She asked if they could </w:t>
      </w:r>
      <w:r w:rsidR="00184085" w:rsidRPr="00184085">
        <w:rPr>
          <w:sz w:val="24"/>
          <w:szCs w:val="24"/>
        </w:rPr>
        <w:t>now accomplish that</w:t>
      </w:r>
      <w:r w:rsidR="00EB359E">
        <w:rPr>
          <w:sz w:val="24"/>
          <w:szCs w:val="24"/>
        </w:rPr>
        <w:t>.</w:t>
      </w:r>
    </w:p>
    <w:p w14:paraId="179BFC6A" w14:textId="77777777" w:rsidR="00184085" w:rsidRPr="00184085" w:rsidRDefault="00184085" w:rsidP="00184085">
      <w:pPr>
        <w:pStyle w:val="ListParagraph"/>
        <w:ind w:left="1440" w:right="720" w:firstLine="0"/>
        <w:jc w:val="both"/>
        <w:rPr>
          <w:sz w:val="24"/>
          <w:szCs w:val="24"/>
        </w:rPr>
      </w:pPr>
    </w:p>
    <w:p w14:paraId="5D9FA3B2" w14:textId="559516A4" w:rsidR="00EB359E" w:rsidRDefault="00CB6D1B" w:rsidP="00184085">
      <w:pPr>
        <w:pStyle w:val="ListParagraph"/>
        <w:ind w:left="1440" w:right="720" w:firstLine="0"/>
        <w:jc w:val="both"/>
        <w:rPr>
          <w:sz w:val="24"/>
          <w:szCs w:val="24"/>
        </w:rPr>
      </w:pPr>
      <w:r>
        <w:rPr>
          <w:sz w:val="24"/>
          <w:szCs w:val="24"/>
        </w:rPr>
        <w:t>Mr. Brenner</w:t>
      </w:r>
      <w:r w:rsidR="00EB359E">
        <w:rPr>
          <w:sz w:val="24"/>
          <w:szCs w:val="24"/>
        </w:rPr>
        <w:t xml:space="preserve"> stated they did that in </w:t>
      </w:r>
      <w:r w:rsidR="00184085" w:rsidRPr="00184085">
        <w:rPr>
          <w:sz w:val="24"/>
          <w:szCs w:val="24"/>
        </w:rPr>
        <w:t xml:space="preserve">2018 where </w:t>
      </w:r>
      <w:r w:rsidR="00EB359E">
        <w:rPr>
          <w:sz w:val="24"/>
          <w:szCs w:val="24"/>
        </w:rPr>
        <w:t>they</w:t>
      </w:r>
      <w:r w:rsidR="00184085" w:rsidRPr="00184085">
        <w:rPr>
          <w:sz w:val="24"/>
          <w:szCs w:val="24"/>
        </w:rPr>
        <w:t xml:space="preserve"> had a commodity flow study done with the state.  They actually paid for it.  </w:t>
      </w:r>
      <w:r w:rsidR="00EB359E">
        <w:rPr>
          <w:sz w:val="24"/>
          <w:szCs w:val="24"/>
        </w:rPr>
        <w:t xml:space="preserve"> I</w:t>
      </w:r>
      <w:r w:rsidR="00184085" w:rsidRPr="00184085">
        <w:rPr>
          <w:sz w:val="24"/>
          <w:szCs w:val="24"/>
        </w:rPr>
        <w:t>t was a little expensive</w:t>
      </w:r>
      <w:r w:rsidR="00EB359E">
        <w:rPr>
          <w:sz w:val="24"/>
          <w:szCs w:val="24"/>
        </w:rPr>
        <w:t>, l</w:t>
      </w:r>
      <w:r w:rsidR="00184085" w:rsidRPr="00184085">
        <w:rPr>
          <w:sz w:val="24"/>
          <w:szCs w:val="24"/>
        </w:rPr>
        <w:t xml:space="preserve">ike in the millions of dollars.  </w:t>
      </w:r>
    </w:p>
    <w:p w14:paraId="51194F04" w14:textId="77777777" w:rsidR="00EB359E" w:rsidRDefault="00EB359E" w:rsidP="00184085">
      <w:pPr>
        <w:pStyle w:val="ListParagraph"/>
        <w:ind w:left="1440" w:right="720" w:firstLine="0"/>
        <w:jc w:val="both"/>
        <w:rPr>
          <w:sz w:val="24"/>
          <w:szCs w:val="24"/>
        </w:rPr>
      </w:pPr>
    </w:p>
    <w:p w14:paraId="5541E20A" w14:textId="46D59F3E" w:rsidR="00184085" w:rsidRPr="00184085" w:rsidRDefault="009B1B4E" w:rsidP="00184085">
      <w:pPr>
        <w:pStyle w:val="ListParagraph"/>
        <w:ind w:left="1440" w:right="720" w:firstLine="0"/>
        <w:jc w:val="both"/>
        <w:rPr>
          <w:sz w:val="24"/>
          <w:szCs w:val="24"/>
        </w:rPr>
      </w:pPr>
      <w:r>
        <w:rPr>
          <w:sz w:val="24"/>
          <w:szCs w:val="24"/>
        </w:rPr>
        <w:t>Ms.</w:t>
      </w:r>
      <w:r w:rsidR="00EB359E">
        <w:rPr>
          <w:sz w:val="24"/>
          <w:szCs w:val="24"/>
        </w:rPr>
        <w:t xml:space="preserve"> Crowley asked if they </w:t>
      </w:r>
      <w:r w:rsidR="00184085" w:rsidRPr="00184085">
        <w:rPr>
          <w:sz w:val="24"/>
          <w:szCs w:val="24"/>
        </w:rPr>
        <w:t>need</w:t>
      </w:r>
      <w:r w:rsidR="00EB359E">
        <w:rPr>
          <w:sz w:val="24"/>
          <w:szCs w:val="24"/>
        </w:rPr>
        <w:t>ed</w:t>
      </w:r>
      <w:r w:rsidR="00184085" w:rsidRPr="00184085">
        <w:rPr>
          <w:sz w:val="24"/>
          <w:szCs w:val="24"/>
        </w:rPr>
        <w:t xml:space="preserve"> to get information out to the </w:t>
      </w:r>
      <w:proofErr w:type="gramStart"/>
      <w:r w:rsidR="00184085" w:rsidRPr="00184085">
        <w:rPr>
          <w:sz w:val="24"/>
          <w:szCs w:val="24"/>
        </w:rPr>
        <w:t>LEPCs</w:t>
      </w:r>
      <w:proofErr w:type="gramEnd"/>
      <w:r w:rsidR="00184085" w:rsidRPr="00184085">
        <w:rPr>
          <w:sz w:val="24"/>
          <w:szCs w:val="24"/>
        </w:rPr>
        <w:t xml:space="preserve"> so they </w:t>
      </w:r>
      <w:r w:rsidR="00F33DB0" w:rsidRPr="00184085">
        <w:rPr>
          <w:sz w:val="24"/>
          <w:szCs w:val="24"/>
        </w:rPr>
        <w:t>knew there was</w:t>
      </w:r>
      <w:r w:rsidR="00184085" w:rsidRPr="00184085">
        <w:rPr>
          <w:sz w:val="24"/>
          <w:szCs w:val="24"/>
        </w:rPr>
        <w:t xml:space="preserve"> mid-cycle money available to them</w:t>
      </w:r>
      <w:r w:rsidR="00EB359E">
        <w:rPr>
          <w:sz w:val="24"/>
          <w:szCs w:val="24"/>
        </w:rPr>
        <w:t>.</w:t>
      </w:r>
    </w:p>
    <w:p w14:paraId="5B898800" w14:textId="77777777" w:rsidR="00184085" w:rsidRPr="00184085" w:rsidRDefault="00184085" w:rsidP="00184085">
      <w:pPr>
        <w:pStyle w:val="ListParagraph"/>
        <w:ind w:left="1440" w:right="720" w:firstLine="0"/>
        <w:jc w:val="both"/>
        <w:rPr>
          <w:sz w:val="24"/>
          <w:szCs w:val="24"/>
        </w:rPr>
      </w:pPr>
    </w:p>
    <w:p w14:paraId="70244961" w14:textId="5161E89F" w:rsidR="00184085" w:rsidRDefault="00CB6D1B" w:rsidP="00184085">
      <w:pPr>
        <w:pStyle w:val="ListParagraph"/>
        <w:ind w:left="1440" w:right="720" w:firstLine="0"/>
        <w:jc w:val="both"/>
        <w:rPr>
          <w:sz w:val="24"/>
          <w:szCs w:val="24"/>
        </w:rPr>
      </w:pPr>
      <w:r>
        <w:rPr>
          <w:sz w:val="24"/>
          <w:szCs w:val="24"/>
        </w:rPr>
        <w:t>Mr. Brenner</w:t>
      </w:r>
      <w:r w:rsidR="00EB359E">
        <w:rPr>
          <w:sz w:val="24"/>
          <w:szCs w:val="24"/>
        </w:rPr>
        <w:t xml:space="preserve"> stated he thought </w:t>
      </w:r>
      <w:r w:rsidR="00F33DB0" w:rsidRPr="00184085">
        <w:rPr>
          <w:sz w:val="24"/>
          <w:szCs w:val="24"/>
        </w:rPr>
        <w:t>the staff</w:t>
      </w:r>
      <w:r w:rsidR="00184085" w:rsidRPr="00184085">
        <w:rPr>
          <w:sz w:val="24"/>
          <w:szCs w:val="24"/>
        </w:rPr>
        <w:t xml:space="preserve"> has been doing that for quite a while</w:t>
      </w:r>
      <w:r w:rsidR="00EB359E">
        <w:rPr>
          <w:sz w:val="24"/>
          <w:szCs w:val="24"/>
        </w:rPr>
        <w:t xml:space="preserve"> and they’ve had </w:t>
      </w:r>
      <w:r w:rsidR="00184085" w:rsidRPr="00184085">
        <w:rPr>
          <w:sz w:val="24"/>
          <w:szCs w:val="24"/>
        </w:rPr>
        <w:t xml:space="preserve">some takers.  But for the most part, the strings are really what cause the hard firm for people.  Washoe, Francisco, and </w:t>
      </w:r>
      <w:r w:rsidR="005D4872">
        <w:rPr>
          <w:sz w:val="24"/>
          <w:szCs w:val="24"/>
        </w:rPr>
        <w:t>Clark County</w:t>
      </w:r>
      <w:r w:rsidR="00184085" w:rsidRPr="00184085">
        <w:rPr>
          <w:sz w:val="24"/>
          <w:szCs w:val="24"/>
        </w:rPr>
        <w:t xml:space="preserve"> tried.  </w:t>
      </w:r>
      <w:r w:rsidR="005D4872">
        <w:rPr>
          <w:sz w:val="24"/>
          <w:szCs w:val="24"/>
        </w:rPr>
        <w:t>I</w:t>
      </w:r>
      <w:r w:rsidR="00184085" w:rsidRPr="00184085">
        <w:rPr>
          <w:sz w:val="24"/>
          <w:szCs w:val="24"/>
        </w:rPr>
        <w:t xml:space="preserve">t’s got to be written the right way to get the approval.  </w:t>
      </w:r>
    </w:p>
    <w:p w14:paraId="74AD2C21" w14:textId="77777777" w:rsidR="005D4872" w:rsidRPr="00184085" w:rsidRDefault="005D4872" w:rsidP="00184085">
      <w:pPr>
        <w:pStyle w:val="ListParagraph"/>
        <w:ind w:left="1440" w:right="720" w:firstLine="0"/>
        <w:jc w:val="both"/>
        <w:rPr>
          <w:sz w:val="24"/>
          <w:szCs w:val="24"/>
        </w:rPr>
      </w:pPr>
    </w:p>
    <w:p w14:paraId="3B201243" w14:textId="54706EFD" w:rsidR="00184085" w:rsidRPr="00184085" w:rsidRDefault="009B1B4E" w:rsidP="00184085">
      <w:pPr>
        <w:pStyle w:val="ListParagraph"/>
        <w:ind w:left="1440" w:right="720" w:firstLine="0"/>
        <w:jc w:val="both"/>
        <w:rPr>
          <w:sz w:val="24"/>
          <w:szCs w:val="24"/>
        </w:rPr>
      </w:pPr>
      <w:r>
        <w:rPr>
          <w:sz w:val="24"/>
          <w:szCs w:val="24"/>
        </w:rPr>
        <w:t>Mr.</w:t>
      </w:r>
      <w:r w:rsidR="005D4872">
        <w:rPr>
          <w:sz w:val="24"/>
          <w:szCs w:val="24"/>
        </w:rPr>
        <w:t xml:space="preserve"> </w:t>
      </w:r>
      <w:r w:rsidR="00170201">
        <w:rPr>
          <w:sz w:val="24"/>
          <w:szCs w:val="24"/>
        </w:rPr>
        <w:t xml:space="preserve">Samuels </w:t>
      </w:r>
      <w:r w:rsidR="005D4872">
        <w:rPr>
          <w:sz w:val="24"/>
          <w:szCs w:val="24"/>
        </w:rPr>
        <w:t xml:space="preserve">asked about </w:t>
      </w:r>
      <w:proofErr w:type="spellStart"/>
      <w:r w:rsidR="00184085" w:rsidRPr="00184085">
        <w:rPr>
          <w:sz w:val="24"/>
          <w:szCs w:val="24"/>
        </w:rPr>
        <w:t>FireShows</w:t>
      </w:r>
      <w:proofErr w:type="spellEnd"/>
      <w:r w:rsidR="005D4872">
        <w:rPr>
          <w:sz w:val="24"/>
          <w:szCs w:val="24"/>
        </w:rPr>
        <w:t xml:space="preserve"> that </w:t>
      </w:r>
      <w:r w:rsidR="00184085" w:rsidRPr="00184085">
        <w:rPr>
          <w:sz w:val="24"/>
          <w:szCs w:val="24"/>
        </w:rPr>
        <w:t>g</w:t>
      </w:r>
      <w:r w:rsidR="00170201">
        <w:rPr>
          <w:sz w:val="24"/>
          <w:szCs w:val="24"/>
        </w:rPr>
        <w:t>ot</w:t>
      </w:r>
      <w:r w:rsidR="00184085" w:rsidRPr="00184085">
        <w:rPr>
          <w:sz w:val="24"/>
          <w:szCs w:val="24"/>
        </w:rPr>
        <w:t xml:space="preserve"> brought up with HMEP.  </w:t>
      </w:r>
      <w:r w:rsidR="005D4872">
        <w:rPr>
          <w:sz w:val="24"/>
          <w:szCs w:val="24"/>
        </w:rPr>
        <w:t xml:space="preserve">He stated he </w:t>
      </w:r>
      <w:r w:rsidR="00184085" w:rsidRPr="00184085">
        <w:rPr>
          <w:sz w:val="24"/>
          <w:szCs w:val="24"/>
        </w:rPr>
        <w:t>understand</w:t>
      </w:r>
      <w:r w:rsidR="005D4872">
        <w:rPr>
          <w:sz w:val="24"/>
          <w:szCs w:val="24"/>
        </w:rPr>
        <w:t>s</w:t>
      </w:r>
      <w:r w:rsidR="00184085" w:rsidRPr="00184085">
        <w:rPr>
          <w:sz w:val="24"/>
          <w:szCs w:val="24"/>
        </w:rPr>
        <w:t xml:space="preserve"> there’s strings attached with HMEP and with regulations and guidelines.  </w:t>
      </w:r>
      <w:r w:rsidR="005D4872">
        <w:rPr>
          <w:sz w:val="24"/>
          <w:szCs w:val="24"/>
        </w:rPr>
        <w:t xml:space="preserve">He stated he </w:t>
      </w:r>
      <w:r w:rsidR="00184085" w:rsidRPr="00184085">
        <w:rPr>
          <w:sz w:val="24"/>
          <w:szCs w:val="24"/>
        </w:rPr>
        <w:t xml:space="preserve">would like to see if there’s a workaround that </w:t>
      </w:r>
      <w:r w:rsidR="005D4872">
        <w:rPr>
          <w:sz w:val="24"/>
          <w:szCs w:val="24"/>
        </w:rPr>
        <w:t>they</w:t>
      </w:r>
      <w:r w:rsidR="00184085" w:rsidRPr="00184085">
        <w:rPr>
          <w:sz w:val="24"/>
          <w:szCs w:val="24"/>
        </w:rPr>
        <w:t xml:space="preserve"> could figure </w:t>
      </w:r>
      <w:r w:rsidR="00F33DB0" w:rsidRPr="00184085">
        <w:rPr>
          <w:sz w:val="24"/>
          <w:szCs w:val="24"/>
        </w:rPr>
        <w:t>out</w:t>
      </w:r>
      <w:r w:rsidR="00184085" w:rsidRPr="00184085">
        <w:rPr>
          <w:sz w:val="24"/>
          <w:szCs w:val="24"/>
        </w:rPr>
        <w:t xml:space="preserve"> whether through HMEP or the tracks that are </w:t>
      </w:r>
      <w:r w:rsidR="00170201" w:rsidRPr="00184085">
        <w:rPr>
          <w:sz w:val="24"/>
          <w:szCs w:val="24"/>
        </w:rPr>
        <w:t>used</w:t>
      </w:r>
      <w:r w:rsidR="00184085" w:rsidRPr="00184085">
        <w:rPr>
          <w:sz w:val="24"/>
          <w:szCs w:val="24"/>
        </w:rPr>
        <w:t xml:space="preserve"> for </w:t>
      </w:r>
      <w:proofErr w:type="spellStart"/>
      <w:r w:rsidR="00184085" w:rsidRPr="00184085">
        <w:rPr>
          <w:sz w:val="24"/>
          <w:szCs w:val="24"/>
        </w:rPr>
        <w:t>FireShows</w:t>
      </w:r>
      <w:proofErr w:type="spellEnd"/>
      <w:r w:rsidR="00170201">
        <w:rPr>
          <w:sz w:val="24"/>
          <w:szCs w:val="24"/>
        </w:rPr>
        <w:t xml:space="preserve"> </w:t>
      </w:r>
      <w:r w:rsidR="00184085" w:rsidRPr="00184085">
        <w:rPr>
          <w:sz w:val="24"/>
          <w:szCs w:val="24"/>
        </w:rPr>
        <w:t xml:space="preserve">West.  </w:t>
      </w:r>
    </w:p>
    <w:p w14:paraId="58697047" w14:textId="77777777" w:rsidR="00184085" w:rsidRPr="00184085" w:rsidRDefault="00184085" w:rsidP="00184085">
      <w:pPr>
        <w:pStyle w:val="ListParagraph"/>
        <w:ind w:left="1440" w:right="720" w:firstLine="0"/>
        <w:jc w:val="both"/>
        <w:rPr>
          <w:sz w:val="24"/>
          <w:szCs w:val="24"/>
        </w:rPr>
      </w:pPr>
    </w:p>
    <w:p w14:paraId="5E3E59CD" w14:textId="0D538010" w:rsidR="00352ED7" w:rsidRDefault="00CB6D1B" w:rsidP="00184085">
      <w:pPr>
        <w:pStyle w:val="ListParagraph"/>
        <w:ind w:left="1440" w:right="720" w:firstLine="0"/>
        <w:jc w:val="both"/>
        <w:rPr>
          <w:sz w:val="24"/>
          <w:szCs w:val="24"/>
        </w:rPr>
      </w:pPr>
      <w:r>
        <w:rPr>
          <w:sz w:val="24"/>
          <w:szCs w:val="24"/>
        </w:rPr>
        <w:t>Ms.</w:t>
      </w:r>
      <w:r w:rsidR="00184085" w:rsidRPr="00184085">
        <w:rPr>
          <w:sz w:val="24"/>
          <w:szCs w:val="24"/>
        </w:rPr>
        <w:t xml:space="preserve"> Beauregard</w:t>
      </w:r>
      <w:r w:rsidR="005D4872">
        <w:rPr>
          <w:sz w:val="24"/>
          <w:szCs w:val="24"/>
        </w:rPr>
        <w:t xml:space="preserve"> stated </w:t>
      </w:r>
      <w:r w:rsidR="00184085" w:rsidRPr="00184085">
        <w:rPr>
          <w:sz w:val="24"/>
          <w:szCs w:val="24"/>
        </w:rPr>
        <w:t xml:space="preserve">HMEP rules are finite.  </w:t>
      </w:r>
      <w:r w:rsidR="005D4872">
        <w:rPr>
          <w:sz w:val="24"/>
          <w:szCs w:val="24"/>
        </w:rPr>
        <w:t>M</w:t>
      </w:r>
      <w:r w:rsidR="00184085" w:rsidRPr="00184085">
        <w:rPr>
          <w:sz w:val="24"/>
          <w:szCs w:val="24"/>
        </w:rPr>
        <w:t>ore than 50</w:t>
      </w:r>
      <w:r w:rsidR="00170201">
        <w:rPr>
          <w:sz w:val="24"/>
          <w:szCs w:val="24"/>
        </w:rPr>
        <w:t>%</w:t>
      </w:r>
      <w:r w:rsidR="00184085" w:rsidRPr="00184085">
        <w:rPr>
          <w:sz w:val="24"/>
          <w:szCs w:val="24"/>
        </w:rPr>
        <w:t xml:space="preserve"> of the training must be related to hazmat and transportation.  The attendee must attend more than 50</w:t>
      </w:r>
      <w:r w:rsidR="00170201">
        <w:rPr>
          <w:sz w:val="24"/>
          <w:szCs w:val="24"/>
        </w:rPr>
        <w:t>%</w:t>
      </w:r>
      <w:r w:rsidR="00184085" w:rsidRPr="00184085">
        <w:rPr>
          <w:sz w:val="24"/>
          <w:szCs w:val="24"/>
        </w:rPr>
        <w:t xml:space="preserve"> percent of those classes for HMEP to reimburse them.  </w:t>
      </w:r>
      <w:r w:rsidR="00352ED7">
        <w:rPr>
          <w:sz w:val="24"/>
          <w:szCs w:val="24"/>
        </w:rPr>
        <w:t>W</w:t>
      </w:r>
      <w:r w:rsidR="00184085" w:rsidRPr="00184085">
        <w:rPr>
          <w:sz w:val="24"/>
          <w:szCs w:val="24"/>
        </w:rPr>
        <w:t xml:space="preserve">hat we did this year is allow the LEPC’s to put the </w:t>
      </w:r>
      <w:proofErr w:type="spellStart"/>
      <w:r w:rsidR="00184085" w:rsidRPr="00184085">
        <w:rPr>
          <w:sz w:val="24"/>
          <w:szCs w:val="24"/>
        </w:rPr>
        <w:t>FireShows</w:t>
      </w:r>
      <w:proofErr w:type="spellEnd"/>
      <w:r w:rsidR="00170201">
        <w:rPr>
          <w:sz w:val="24"/>
          <w:szCs w:val="24"/>
        </w:rPr>
        <w:t xml:space="preserve"> </w:t>
      </w:r>
      <w:r w:rsidR="00184085" w:rsidRPr="00184085">
        <w:rPr>
          <w:sz w:val="24"/>
          <w:szCs w:val="24"/>
        </w:rPr>
        <w:t xml:space="preserve">West training into their </w:t>
      </w:r>
      <w:r w:rsidR="00170201">
        <w:rPr>
          <w:sz w:val="24"/>
          <w:szCs w:val="24"/>
        </w:rPr>
        <w:t xml:space="preserve">SERC </w:t>
      </w:r>
      <w:r w:rsidR="00184085" w:rsidRPr="00184085">
        <w:rPr>
          <w:sz w:val="24"/>
          <w:szCs w:val="24"/>
        </w:rPr>
        <w:t xml:space="preserve">OPTE </w:t>
      </w:r>
      <w:r w:rsidR="00170201">
        <w:rPr>
          <w:sz w:val="24"/>
          <w:szCs w:val="24"/>
        </w:rPr>
        <w:t>Grant</w:t>
      </w:r>
      <w:r w:rsidR="00184085" w:rsidRPr="00184085">
        <w:rPr>
          <w:sz w:val="24"/>
          <w:szCs w:val="24"/>
        </w:rPr>
        <w:t xml:space="preserve">.  </w:t>
      </w:r>
    </w:p>
    <w:p w14:paraId="6232D7D9" w14:textId="77777777" w:rsidR="00352ED7" w:rsidRDefault="00352ED7" w:rsidP="00184085">
      <w:pPr>
        <w:pStyle w:val="ListParagraph"/>
        <w:ind w:left="1440" w:right="720" w:firstLine="0"/>
        <w:jc w:val="both"/>
        <w:rPr>
          <w:sz w:val="24"/>
          <w:szCs w:val="24"/>
        </w:rPr>
      </w:pPr>
    </w:p>
    <w:p w14:paraId="4293182D" w14:textId="3A83E0DF" w:rsidR="00184085" w:rsidRPr="00184085" w:rsidRDefault="009B1B4E" w:rsidP="00184085">
      <w:pPr>
        <w:pStyle w:val="ListParagraph"/>
        <w:ind w:left="1440" w:right="720" w:firstLine="0"/>
        <w:jc w:val="both"/>
        <w:rPr>
          <w:sz w:val="24"/>
          <w:szCs w:val="24"/>
        </w:rPr>
      </w:pPr>
      <w:r>
        <w:rPr>
          <w:sz w:val="24"/>
          <w:szCs w:val="24"/>
        </w:rPr>
        <w:t>Mr.</w:t>
      </w:r>
      <w:r w:rsidR="00184085" w:rsidRPr="00184085">
        <w:rPr>
          <w:sz w:val="24"/>
          <w:szCs w:val="24"/>
        </w:rPr>
        <w:t xml:space="preserve"> Samuels</w:t>
      </w:r>
      <w:r w:rsidR="00352ED7">
        <w:rPr>
          <w:sz w:val="24"/>
          <w:szCs w:val="24"/>
        </w:rPr>
        <w:t xml:space="preserve"> stated that</w:t>
      </w:r>
      <w:r w:rsidR="00184085" w:rsidRPr="00184085">
        <w:rPr>
          <w:sz w:val="24"/>
          <w:szCs w:val="24"/>
        </w:rPr>
        <w:t xml:space="preserve"> if </w:t>
      </w:r>
      <w:proofErr w:type="spellStart"/>
      <w:r w:rsidR="00184085" w:rsidRPr="00184085">
        <w:rPr>
          <w:sz w:val="24"/>
          <w:szCs w:val="24"/>
        </w:rPr>
        <w:t>FireShows</w:t>
      </w:r>
      <w:proofErr w:type="spellEnd"/>
      <w:r w:rsidR="00170201">
        <w:rPr>
          <w:sz w:val="24"/>
          <w:szCs w:val="24"/>
        </w:rPr>
        <w:t xml:space="preserve"> </w:t>
      </w:r>
      <w:r w:rsidR="00184085" w:rsidRPr="00184085">
        <w:rPr>
          <w:sz w:val="24"/>
          <w:szCs w:val="24"/>
        </w:rPr>
        <w:t>West offers 50</w:t>
      </w:r>
      <w:r w:rsidR="00170201">
        <w:rPr>
          <w:sz w:val="24"/>
          <w:szCs w:val="24"/>
        </w:rPr>
        <w:t>%</w:t>
      </w:r>
      <w:r w:rsidR="00184085" w:rsidRPr="00184085">
        <w:rPr>
          <w:sz w:val="24"/>
          <w:szCs w:val="24"/>
        </w:rPr>
        <w:t xml:space="preserve"> and i</w:t>
      </w:r>
      <w:r w:rsidR="00352ED7">
        <w:rPr>
          <w:sz w:val="24"/>
          <w:szCs w:val="24"/>
        </w:rPr>
        <w:t>f</w:t>
      </w:r>
      <w:r w:rsidR="00184085" w:rsidRPr="00184085">
        <w:rPr>
          <w:sz w:val="24"/>
          <w:szCs w:val="24"/>
        </w:rPr>
        <w:t xml:space="preserve"> 50</w:t>
      </w:r>
      <w:r w:rsidR="00170201">
        <w:rPr>
          <w:sz w:val="24"/>
          <w:szCs w:val="24"/>
        </w:rPr>
        <w:t>%</w:t>
      </w:r>
      <w:r w:rsidR="00184085" w:rsidRPr="00184085">
        <w:rPr>
          <w:sz w:val="24"/>
          <w:szCs w:val="24"/>
        </w:rPr>
        <w:t xml:space="preserve"> of the class</w:t>
      </w:r>
      <w:r w:rsidR="00352ED7">
        <w:rPr>
          <w:sz w:val="24"/>
          <w:szCs w:val="24"/>
        </w:rPr>
        <w:t>es</w:t>
      </w:r>
      <w:r w:rsidR="00184085" w:rsidRPr="00184085">
        <w:rPr>
          <w:sz w:val="24"/>
          <w:szCs w:val="24"/>
        </w:rPr>
        <w:t xml:space="preserve"> are taken by the student, </w:t>
      </w:r>
      <w:r w:rsidR="00352ED7">
        <w:rPr>
          <w:sz w:val="24"/>
          <w:szCs w:val="24"/>
        </w:rPr>
        <w:t xml:space="preserve">he thought </w:t>
      </w:r>
      <w:r w:rsidR="00184085" w:rsidRPr="00184085">
        <w:rPr>
          <w:sz w:val="24"/>
          <w:szCs w:val="24"/>
        </w:rPr>
        <w:t xml:space="preserve">that should still be a reimbursable application that we can have through HMEP and our LEPCs.  </w:t>
      </w:r>
    </w:p>
    <w:p w14:paraId="20135296" w14:textId="77777777" w:rsidR="00184085" w:rsidRPr="00184085" w:rsidRDefault="00184085" w:rsidP="00184085">
      <w:pPr>
        <w:pStyle w:val="ListParagraph"/>
        <w:ind w:left="1440" w:right="720" w:firstLine="0"/>
        <w:jc w:val="both"/>
        <w:rPr>
          <w:sz w:val="24"/>
          <w:szCs w:val="24"/>
        </w:rPr>
      </w:pPr>
    </w:p>
    <w:p w14:paraId="20540EF9" w14:textId="38380571" w:rsidR="00184085" w:rsidRPr="00184085" w:rsidRDefault="00CB6D1B" w:rsidP="00184085">
      <w:pPr>
        <w:pStyle w:val="ListParagraph"/>
        <w:ind w:left="1440" w:right="720" w:firstLine="0"/>
        <w:jc w:val="both"/>
        <w:rPr>
          <w:sz w:val="24"/>
          <w:szCs w:val="24"/>
        </w:rPr>
      </w:pPr>
      <w:r>
        <w:rPr>
          <w:sz w:val="24"/>
          <w:szCs w:val="24"/>
        </w:rPr>
        <w:t>Ms.</w:t>
      </w:r>
      <w:r w:rsidR="00184085" w:rsidRPr="00184085">
        <w:rPr>
          <w:sz w:val="24"/>
          <w:szCs w:val="24"/>
        </w:rPr>
        <w:t xml:space="preserve"> Beauregard</w:t>
      </w:r>
      <w:r w:rsidR="00352ED7">
        <w:rPr>
          <w:sz w:val="24"/>
          <w:szCs w:val="24"/>
        </w:rPr>
        <w:t xml:space="preserve"> stated </w:t>
      </w:r>
      <w:r w:rsidR="00184085" w:rsidRPr="00184085">
        <w:rPr>
          <w:sz w:val="24"/>
          <w:szCs w:val="24"/>
        </w:rPr>
        <w:t>the training provided by the fire marshal for the LEPC track does not have more than 50</w:t>
      </w:r>
      <w:r w:rsidR="00170201">
        <w:rPr>
          <w:sz w:val="24"/>
          <w:szCs w:val="24"/>
        </w:rPr>
        <w:t xml:space="preserve">% </w:t>
      </w:r>
      <w:r w:rsidR="00184085" w:rsidRPr="00184085">
        <w:rPr>
          <w:sz w:val="24"/>
          <w:szCs w:val="24"/>
        </w:rPr>
        <w:t>classes that deal with hazmat and transportation.</w:t>
      </w:r>
    </w:p>
    <w:p w14:paraId="53CF2F10" w14:textId="77777777" w:rsidR="00184085" w:rsidRPr="00184085" w:rsidRDefault="00184085" w:rsidP="00184085">
      <w:pPr>
        <w:pStyle w:val="ListParagraph"/>
        <w:ind w:left="1440" w:right="720" w:firstLine="0"/>
        <w:jc w:val="both"/>
        <w:rPr>
          <w:sz w:val="24"/>
          <w:szCs w:val="24"/>
        </w:rPr>
      </w:pPr>
    </w:p>
    <w:p w14:paraId="4E4D5307" w14:textId="583593D2" w:rsidR="00184085" w:rsidRPr="00184085" w:rsidRDefault="00CB6D1B" w:rsidP="00184085">
      <w:pPr>
        <w:pStyle w:val="ListParagraph"/>
        <w:ind w:left="1440" w:right="720" w:firstLine="0"/>
        <w:jc w:val="both"/>
        <w:rPr>
          <w:sz w:val="24"/>
          <w:szCs w:val="24"/>
        </w:rPr>
      </w:pPr>
      <w:r>
        <w:rPr>
          <w:sz w:val="24"/>
          <w:szCs w:val="24"/>
        </w:rPr>
        <w:t>Mr.</w:t>
      </w:r>
      <w:r w:rsidR="00184085" w:rsidRPr="00184085">
        <w:rPr>
          <w:sz w:val="24"/>
          <w:szCs w:val="24"/>
        </w:rPr>
        <w:t xml:space="preserve"> Samuels</w:t>
      </w:r>
      <w:r w:rsidR="00352ED7">
        <w:rPr>
          <w:sz w:val="24"/>
          <w:szCs w:val="24"/>
        </w:rPr>
        <w:t xml:space="preserve"> stated that is </w:t>
      </w:r>
      <w:r w:rsidR="00184085" w:rsidRPr="00184085">
        <w:rPr>
          <w:sz w:val="24"/>
          <w:szCs w:val="24"/>
        </w:rPr>
        <w:t xml:space="preserve">why </w:t>
      </w:r>
      <w:r w:rsidR="00352ED7">
        <w:rPr>
          <w:sz w:val="24"/>
          <w:szCs w:val="24"/>
        </w:rPr>
        <w:t>he</w:t>
      </w:r>
      <w:r w:rsidR="00184085" w:rsidRPr="00184085">
        <w:rPr>
          <w:sz w:val="24"/>
          <w:szCs w:val="24"/>
        </w:rPr>
        <w:t xml:space="preserve"> was saying </w:t>
      </w:r>
      <w:r w:rsidR="00352ED7">
        <w:rPr>
          <w:sz w:val="24"/>
          <w:szCs w:val="24"/>
        </w:rPr>
        <w:t>they</w:t>
      </w:r>
      <w:r w:rsidR="00184085" w:rsidRPr="00184085">
        <w:rPr>
          <w:sz w:val="24"/>
          <w:szCs w:val="24"/>
        </w:rPr>
        <w:t xml:space="preserve"> need to reach out to </w:t>
      </w:r>
      <w:proofErr w:type="spellStart"/>
      <w:r w:rsidR="00184085" w:rsidRPr="00184085">
        <w:rPr>
          <w:sz w:val="24"/>
          <w:szCs w:val="24"/>
        </w:rPr>
        <w:t>FireShows</w:t>
      </w:r>
      <w:proofErr w:type="spellEnd"/>
      <w:r w:rsidR="00170201">
        <w:rPr>
          <w:sz w:val="24"/>
          <w:szCs w:val="24"/>
        </w:rPr>
        <w:t xml:space="preserve"> </w:t>
      </w:r>
      <w:r w:rsidR="00184085" w:rsidRPr="00184085">
        <w:rPr>
          <w:sz w:val="24"/>
          <w:szCs w:val="24"/>
        </w:rPr>
        <w:t xml:space="preserve">West to see if </w:t>
      </w:r>
      <w:r w:rsidR="00352ED7">
        <w:rPr>
          <w:sz w:val="24"/>
          <w:szCs w:val="24"/>
        </w:rPr>
        <w:t xml:space="preserve">they </w:t>
      </w:r>
      <w:r w:rsidR="00184085" w:rsidRPr="00184085">
        <w:rPr>
          <w:sz w:val="24"/>
          <w:szCs w:val="24"/>
        </w:rPr>
        <w:t>can add additional courses to that.</w:t>
      </w:r>
    </w:p>
    <w:p w14:paraId="077701B2" w14:textId="77777777" w:rsidR="00184085" w:rsidRPr="00184085" w:rsidRDefault="00184085" w:rsidP="00184085">
      <w:pPr>
        <w:pStyle w:val="ListParagraph"/>
        <w:ind w:left="1440" w:right="720" w:firstLine="0"/>
        <w:jc w:val="both"/>
        <w:rPr>
          <w:sz w:val="24"/>
          <w:szCs w:val="24"/>
        </w:rPr>
      </w:pPr>
    </w:p>
    <w:p w14:paraId="5FE8FBF5" w14:textId="50C635A4" w:rsidR="00184085" w:rsidRPr="00184085" w:rsidRDefault="00CB6D1B" w:rsidP="00184085">
      <w:pPr>
        <w:pStyle w:val="ListParagraph"/>
        <w:ind w:left="1440" w:right="720" w:firstLine="0"/>
        <w:jc w:val="both"/>
        <w:rPr>
          <w:sz w:val="24"/>
          <w:szCs w:val="24"/>
        </w:rPr>
      </w:pPr>
      <w:r>
        <w:rPr>
          <w:sz w:val="24"/>
          <w:szCs w:val="24"/>
        </w:rPr>
        <w:t xml:space="preserve">Ms. </w:t>
      </w:r>
      <w:r w:rsidR="00184085" w:rsidRPr="00184085">
        <w:rPr>
          <w:sz w:val="24"/>
          <w:szCs w:val="24"/>
        </w:rPr>
        <w:t>Ferguson</w:t>
      </w:r>
      <w:r w:rsidR="00352ED7">
        <w:rPr>
          <w:sz w:val="24"/>
          <w:szCs w:val="24"/>
        </w:rPr>
        <w:t xml:space="preserve"> stated she </w:t>
      </w:r>
      <w:r w:rsidR="00184085" w:rsidRPr="00184085">
        <w:rPr>
          <w:sz w:val="24"/>
          <w:szCs w:val="24"/>
        </w:rPr>
        <w:t>would agree</w:t>
      </w:r>
      <w:r w:rsidR="00352ED7">
        <w:rPr>
          <w:sz w:val="24"/>
          <w:szCs w:val="24"/>
        </w:rPr>
        <w:t xml:space="preserve"> t</w:t>
      </w:r>
      <w:r w:rsidR="00184085" w:rsidRPr="00184085">
        <w:rPr>
          <w:sz w:val="24"/>
          <w:szCs w:val="24"/>
        </w:rPr>
        <w:t xml:space="preserve">hat </w:t>
      </w:r>
      <w:r w:rsidR="00352ED7">
        <w:rPr>
          <w:sz w:val="24"/>
          <w:szCs w:val="24"/>
        </w:rPr>
        <w:t xml:space="preserve">that </w:t>
      </w:r>
      <w:r w:rsidR="00184085" w:rsidRPr="00184085">
        <w:rPr>
          <w:sz w:val="24"/>
          <w:szCs w:val="24"/>
        </w:rPr>
        <w:t xml:space="preserve">would be a good avenue if we </w:t>
      </w:r>
      <w:proofErr w:type="gramStart"/>
      <w:r w:rsidR="00184085" w:rsidRPr="00184085">
        <w:rPr>
          <w:sz w:val="24"/>
          <w:szCs w:val="24"/>
        </w:rPr>
        <w:t>can</w:t>
      </w:r>
      <w:proofErr w:type="gramEnd"/>
      <w:r w:rsidR="00352ED7">
        <w:rPr>
          <w:sz w:val="24"/>
          <w:szCs w:val="24"/>
        </w:rPr>
        <w:t xml:space="preserve"> </w:t>
      </w:r>
      <w:r w:rsidR="00184085" w:rsidRPr="00184085">
        <w:rPr>
          <w:sz w:val="24"/>
          <w:szCs w:val="24"/>
        </w:rPr>
        <w:t xml:space="preserve">do some level setting and see if they can add more </w:t>
      </w:r>
      <w:r w:rsidR="005330EF">
        <w:rPr>
          <w:sz w:val="24"/>
          <w:szCs w:val="24"/>
        </w:rPr>
        <w:t xml:space="preserve">classes </w:t>
      </w:r>
      <w:r w:rsidR="00184085" w:rsidRPr="00184085">
        <w:rPr>
          <w:sz w:val="24"/>
          <w:szCs w:val="24"/>
        </w:rPr>
        <w:t xml:space="preserve">so that </w:t>
      </w:r>
      <w:r w:rsidR="00352ED7">
        <w:rPr>
          <w:sz w:val="24"/>
          <w:szCs w:val="24"/>
        </w:rPr>
        <w:t>they</w:t>
      </w:r>
      <w:r w:rsidR="00184085" w:rsidRPr="00184085">
        <w:rPr>
          <w:sz w:val="24"/>
          <w:szCs w:val="24"/>
        </w:rPr>
        <w:t xml:space="preserve"> can utilize these funds and get people the training that they need.</w:t>
      </w:r>
    </w:p>
    <w:p w14:paraId="0816D93F" w14:textId="77777777" w:rsidR="00184085" w:rsidRPr="00184085" w:rsidRDefault="00184085" w:rsidP="00184085">
      <w:pPr>
        <w:pStyle w:val="ListParagraph"/>
        <w:ind w:left="1440" w:right="720" w:firstLine="0"/>
        <w:jc w:val="both"/>
        <w:rPr>
          <w:sz w:val="24"/>
          <w:szCs w:val="24"/>
        </w:rPr>
      </w:pPr>
    </w:p>
    <w:p w14:paraId="6F99074C" w14:textId="16A6A6A0" w:rsidR="00184085" w:rsidRPr="00184085" w:rsidRDefault="00CB6D1B" w:rsidP="00184085">
      <w:pPr>
        <w:pStyle w:val="ListParagraph"/>
        <w:ind w:left="1440" w:right="720" w:firstLine="0"/>
        <w:jc w:val="both"/>
        <w:rPr>
          <w:sz w:val="24"/>
          <w:szCs w:val="24"/>
        </w:rPr>
      </w:pPr>
      <w:r>
        <w:rPr>
          <w:sz w:val="24"/>
          <w:szCs w:val="24"/>
        </w:rPr>
        <w:t>Ms.</w:t>
      </w:r>
      <w:r w:rsidR="00184085" w:rsidRPr="00184085">
        <w:rPr>
          <w:sz w:val="24"/>
          <w:szCs w:val="24"/>
        </w:rPr>
        <w:t xml:space="preserve"> Beauregard</w:t>
      </w:r>
      <w:r w:rsidR="00352ED7">
        <w:rPr>
          <w:sz w:val="24"/>
          <w:szCs w:val="24"/>
        </w:rPr>
        <w:t xml:space="preserve"> stated </w:t>
      </w:r>
      <w:r w:rsidR="00184085" w:rsidRPr="00184085">
        <w:rPr>
          <w:sz w:val="24"/>
          <w:szCs w:val="24"/>
        </w:rPr>
        <w:t>Richard and Dennis did do that about two months ago</w:t>
      </w:r>
      <w:r w:rsidR="00352ED7">
        <w:rPr>
          <w:sz w:val="24"/>
          <w:szCs w:val="24"/>
        </w:rPr>
        <w:t xml:space="preserve"> and </w:t>
      </w:r>
      <w:r w:rsidR="00184085" w:rsidRPr="00184085">
        <w:rPr>
          <w:sz w:val="24"/>
          <w:szCs w:val="24"/>
        </w:rPr>
        <w:t>were told that their classes cannot meet the requirements of HMEP.  But you have a year to work on it for the 2024 conference.</w:t>
      </w:r>
    </w:p>
    <w:p w14:paraId="5CB9DE67" w14:textId="77777777" w:rsidR="00184085" w:rsidRPr="00184085" w:rsidRDefault="00184085" w:rsidP="00184085">
      <w:pPr>
        <w:pStyle w:val="ListParagraph"/>
        <w:ind w:left="1440" w:right="720" w:firstLine="0"/>
        <w:jc w:val="both"/>
        <w:rPr>
          <w:sz w:val="24"/>
          <w:szCs w:val="24"/>
        </w:rPr>
      </w:pPr>
    </w:p>
    <w:p w14:paraId="72C38F0E" w14:textId="379EB58C" w:rsidR="00184085" w:rsidRPr="00184085" w:rsidRDefault="00CB6D1B" w:rsidP="00184085">
      <w:pPr>
        <w:pStyle w:val="ListParagraph"/>
        <w:ind w:left="1440" w:right="720" w:firstLine="0"/>
        <w:jc w:val="both"/>
        <w:rPr>
          <w:sz w:val="24"/>
          <w:szCs w:val="24"/>
        </w:rPr>
      </w:pPr>
      <w:r>
        <w:rPr>
          <w:sz w:val="24"/>
          <w:szCs w:val="24"/>
        </w:rPr>
        <w:t>Mr. Brenner</w:t>
      </w:r>
      <w:r w:rsidR="0077367A">
        <w:rPr>
          <w:sz w:val="24"/>
          <w:szCs w:val="24"/>
        </w:rPr>
        <w:t xml:space="preserve"> told </w:t>
      </w:r>
      <w:r w:rsidR="00184085" w:rsidRPr="00184085">
        <w:rPr>
          <w:sz w:val="24"/>
          <w:szCs w:val="24"/>
        </w:rPr>
        <w:t>Billy</w:t>
      </w:r>
      <w:r w:rsidR="0077367A">
        <w:rPr>
          <w:sz w:val="24"/>
          <w:szCs w:val="24"/>
        </w:rPr>
        <w:t xml:space="preserve"> they needed to talk</w:t>
      </w:r>
      <w:r w:rsidR="00184085" w:rsidRPr="00184085">
        <w:rPr>
          <w:sz w:val="24"/>
          <w:szCs w:val="24"/>
        </w:rPr>
        <w:t xml:space="preserve"> because </w:t>
      </w:r>
      <w:r w:rsidR="0077367A">
        <w:rPr>
          <w:sz w:val="24"/>
          <w:szCs w:val="24"/>
        </w:rPr>
        <w:t>he</w:t>
      </w:r>
      <w:r w:rsidR="00184085" w:rsidRPr="00184085">
        <w:rPr>
          <w:sz w:val="24"/>
          <w:szCs w:val="24"/>
        </w:rPr>
        <w:t xml:space="preserve"> d</w:t>
      </w:r>
      <w:r w:rsidR="0077367A">
        <w:rPr>
          <w:sz w:val="24"/>
          <w:szCs w:val="24"/>
        </w:rPr>
        <w:t>id</w:t>
      </w:r>
      <w:r w:rsidR="00184085" w:rsidRPr="00184085">
        <w:rPr>
          <w:sz w:val="24"/>
          <w:szCs w:val="24"/>
        </w:rPr>
        <w:t xml:space="preserve">n’t want to see it go away.  </w:t>
      </w:r>
      <w:r w:rsidR="0077367A">
        <w:rPr>
          <w:sz w:val="24"/>
          <w:szCs w:val="24"/>
        </w:rPr>
        <w:t xml:space="preserve"> He stated </w:t>
      </w:r>
      <w:r w:rsidR="005330EF">
        <w:rPr>
          <w:sz w:val="24"/>
          <w:szCs w:val="24"/>
        </w:rPr>
        <w:t>that</w:t>
      </w:r>
      <w:r w:rsidR="00184085" w:rsidRPr="00184085">
        <w:rPr>
          <w:sz w:val="24"/>
          <w:szCs w:val="24"/>
        </w:rPr>
        <w:t xml:space="preserve"> </w:t>
      </w:r>
      <w:r w:rsidR="005330EF">
        <w:rPr>
          <w:sz w:val="24"/>
          <w:szCs w:val="24"/>
        </w:rPr>
        <w:t>SERC and Clark County</w:t>
      </w:r>
      <w:r w:rsidR="00184085" w:rsidRPr="00184085">
        <w:rPr>
          <w:sz w:val="24"/>
          <w:szCs w:val="24"/>
        </w:rPr>
        <w:t xml:space="preserve"> </w:t>
      </w:r>
      <w:r w:rsidR="005330EF">
        <w:rPr>
          <w:sz w:val="24"/>
          <w:szCs w:val="24"/>
        </w:rPr>
        <w:t>started this process</w:t>
      </w:r>
      <w:r w:rsidR="00184085" w:rsidRPr="00184085">
        <w:rPr>
          <w:sz w:val="24"/>
          <w:szCs w:val="24"/>
        </w:rPr>
        <w:t xml:space="preserve"> years ago and it was a hazmat </w:t>
      </w:r>
      <w:r w:rsidR="005330EF">
        <w:rPr>
          <w:sz w:val="24"/>
          <w:szCs w:val="24"/>
        </w:rPr>
        <w:t>conference,</w:t>
      </w:r>
      <w:r w:rsidR="0077367A">
        <w:rPr>
          <w:sz w:val="24"/>
          <w:szCs w:val="24"/>
        </w:rPr>
        <w:t xml:space="preserve"> but </w:t>
      </w:r>
      <w:r w:rsidR="005330EF">
        <w:rPr>
          <w:sz w:val="24"/>
          <w:szCs w:val="24"/>
        </w:rPr>
        <w:t>it has</w:t>
      </w:r>
      <w:r w:rsidR="00184085" w:rsidRPr="00184085">
        <w:rPr>
          <w:sz w:val="24"/>
          <w:szCs w:val="24"/>
        </w:rPr>
        <w:t xml:space="preserve"> moved away from hazmat</w:t>
      </w:r>
      <w:r w:rsidR="0077367A">
        <w:rPr>
          <w:sz w:val="24"/>
          <w:szCs w:val="24"/>
        </w:rPr>
        <w:t xml:space="preserve">.  He stated </w:t>
      </w:r>
      <w:r w:rsidR="00184085" w:rsidRPr="00184085">
        <w:rPr>
          <w:sz w:val="24"/>
          <w:szCs w:val="24"/>
        </w:rPr>
        <w:t xml:space="preserve">all </w:t>
      </w:r>
      <w:r w:rsidR="0077367A">
        <w:rPr>
          <w:sz w:val="24"/>
          <w:szCs w:val="24"/>
        </w:rPr>
        <w:t>they</w:t>
      </w:r>
      <w:r w:rsidR="00184085" w:rsidRPr="00184085">
        <w:rPr>
          <w:sz w:val="24"/>
          <w:szCs w:val="24"/>
        </w:rPr>
        <w:t xml:space="preserve"> </w:t>
      </w:r>
      <w:proofErr w:type="gramStart"/>
      <w:r w:rsidR="00184085" w:rsidRPr="00184085">
        <w:rPr>
          <w:sz w:val="24"/>
          <w:szCs w:val="24"/>
        </w:rPr>
        <w:t>have to</w:t>
      </w:r>
      <w:proofErr w:type="gramEnd"/>
      <w:r w:rsidR="00184085" w:rsidRPr="00184085">
        <w:rPr>
          <w:sz w:val="24"/>
          <w:szCs w:val="24"/>
        </w:rPr>
        <w:t xml:space="preserve"> do is get </w:t>
      </w:r>
      <w:r w:rsidR="00F33DB0" w:rsidRPr="00184085">
        <w:rPr>
          <w:sz w:val="24"/>
          <w:szCs w:val="24"/>
        </w:rPr>
        <w:t>50</w:t>
      </w:r>
      <w:r w:rsidR="005330EF">
        <w:rPr>
          <w:sz w:val="24"/>
          <w:szCs w:val="24"/>
        </w:rPr>
        <w:t>%</w:t>
      </w:r>
      <w:r w:rsidR="0077367A">
        <w:rPr>
          <w:sz w:val="24"/>
          <w:szCs w:val="24"/>
        </w:rPr>
        <w:t xml:space="preserve"> and he thought </w:t>
      </w:r>
      <w:r w:rsidR="00F33DB0">
        <w:rPr>
          <w:sz w:val="24"/>
          <w:szCs w:val="24"/>
        </w:rPr>
        <w:t>by</w:t>
      </w:r>
      <w:r w:rsidR="0077367A">
        <w:rPr>
          <w:sz w:val="24"/>
          <w:szCs w:val="24"/>
        </w:rPr>
        <w:t xml:space="preserve"> </w:t>
      </w:r>
      <w:r w:rsidR="00184085" w:rsidRPr="00184085">
        <w:rPr>
          <w:sz w:val="24"/>
          <w:szCs w:val="24"/>
        </w:rPr>
        <w:t xml:space="preserve">talking with the Fire Marshal’s Office, </w:t>
      </w:r>
      <w:r w:rsidR="0077367A">
        <w:rPr>
          <w:sz w:val="24"/>
          <w:szCs w:val="24"/>
        </w:rPr>
        <w:t>they</w:t>
      </w:r>
      <w:r w:rsidR="00184085" w:rsidRPr="00184085">
        <w:rPr>
          <w:sz w:val="24"/>
          <w:szCs w:val="24"/>
        </w:rPr>
        <w:t xml:space="preserve"> can get there. </w:t>
      </w:r>
    </w:p>
    <w:p w14:paraId="74F0C2FE" w14:textId="77777777" w:rsidR="00DF1353" w:rsidRPr="00026AB6" w:rsidRDefault="00DF1353" w:rsidP="00071FD2">
      <w:pPr>
        <w:pStyle w:val="ListParagraph"/>
        <w:ind w:left="1440" w:right="720" w:firstLine="0"/>
        <w:rPr>
          <w:sz w:val="24"/>
          <w:szCs w:val="24"/>
        </w:rPr>
      </w:pPr>
    </w:p>
    <w:p w14:paraId="253D643F" w14:textId="5A1B653B" w:rsidR="00071FD2" w:rsidRPr="00026AB6" w:rsidRDefault="00AC6F34" w:rsidP="003F3F8C">
      <w:pPr>
        <w:pStyle w:val="ListParagraph"/>
        <w:numPr>
          <w:ilvl w:val="0"/>
          <w:numId w:val="4"/>
        </w:numPr>
        <w:ind w:left="1440" w:right="720" w:hanging="720"/>
        <w:rPr>
          <w:sz w:val="24"/>
          <w:szCs w:val="24"/>
        </w:rPr>
      </w:pPr>
      <w:r w:rsidRPr="00026AB6">
        <w:rPr>
          <w:b/>
          <w:bCs/>
          <w:sz w:val="24"/>
          <w:szCs w:val="24"/>
        </w:rPr>
        <w:t>SERC</w:t>
      </w:r>
      <w:r w:rsidR="00071FD2" w:rsidRPr="00026AB6">
        <w:rPr>
          <w:b/>
          <w:bCs/>
          <w:sz w:val="24"/>
          <w:szCs w:val="24"/>
        </w:rPr>
        <w:t xml:space="preserve"> COMMITTEE REPORTS</w:t>
      </w:r>
      <w:r w:rsidRPr="00026AB6">
        <w:rPr>
          <w:b/>
          <w:bCs/>
          <w:sz w:val="24"/>
          <w:szCs w:val="24"/>
        </w:rPr>
        <w:t xml:space="preserve"> (Discussion / For Possible Action) </w:t>
      </w:r>
    </w:p>
    <w:p w14:paraId="143EAE40" w14:textId="77777777" w:rsidR="00071FD2" w:rsidRPr="00026AB6" w:rsidRDefault="00071FD2" w:rsidP="00071FD2">
      <w:pPr>
        <w:pStyle w:val="ListParagraph"/>
        <w:rPr>
          <w:sz w:val="24"/>
          <w:szCs w:val="24"/>
        </w:rPr>
      </w:pPr>
    </w:p>
    <w:p w14:paraId="6C6FB34E" w14:textId="3CA6B233" w:rsidR="00071FD2" w:rsidRPr="00026AB6" w:rsidRDefault="00A02B03" w:rsidP="00071FD2">
      <w:pPr>
        <w:pStyle w:val="ListParagraph"/>
        <w:numPr>
          <w:ilvl w:val="1"/>
          <w:numId w:val="4"/>
        </w:numPr>
        <w:ind w:left="2880" w:right="720" w:hanging="720"/>
        <w:rPr>
          <w:sz w:val="24"/>
          <w:szCs w:val="24"/>
        </w:rPr>
      </w:pPr>
      <w:r w:rsidRPr="00026AB6">
        <w:rPr>
          <w:b/>
          <w:bCs/>
          <w:sz w:val="24"/>
          <w:szCs w:val="24"/>
        </w:rPr>
        <w:t xml:space="preserve">PLANNING AND TRAINING SUBCOMMITTEE </w:t>
      </w:r>
    </w:p>
    <w:p w14:paraId="0BE86E92" w14:textId="77777777" w:rsidR="00071FD2" w:rsidRPr="00026AB6" w:rsidRDefault="00071FD2" w:rsidP="00071FD2">
      <w:pPr>
        <w:pStyle w:val="ListParagraph"/>
        <w:ind w:left="2880" w:right="720" w:firstLine="0"/>
        <w:rPr>
          <w:sz w:val="24"/>
          <w:szCs w:val="24"/>
        </w:rPr>
      </w:pPr>
    </w:p>
    <w:p w14:paraId="06BC2E04" w14:textId="3FA8DB64" w:rsidR="0077367A" w:rsidRPr="0077367A" w:rsidRDefault="00CB6D1B" w:rsidP="0077367A">
      <w:pPr>
        <w:pStyle w:val="ListParagraph"/>
        <w:ind w:left="1440" w:right="720" w:firstLine="0"/>
        <w:jc w:val="both"/>
        <w:rPr>
          <w:sz w:val="24"/>
          <w:szCs w:val="24"/>
        </w:rPr>
      </w:pPr>
      <w:r>
        <w:rPr>
          <w:sz w:val="24"/>
          <w:szCs w:val="24"/>
        </w:rPr>
        <w:t>Ms.</w:t>
      </w:r>
      <w:r w:rsidR="0077367A" w:rsidRPr="0077367A">
        <w:rPr>
          <w:sz w:val="24"/>
          <w:szCs w:val="24"/>
        </w:rPr>
        <w:t xml:space="preserve"> Ferguson</w:t>
      </w:r>
      <w:r w:rsidR="00203CE5">
        <w:rPr>
          <w:sz w:val="24"/>
          <w:szCs w:val="24"/>
        </w:rPr>
        <w:t xml:space="preserve"> noted they </w:t>
      </w:r>
      <w:r w:rsidR="0077367A" w:rsidRPr="0077367A">
        <w:rPr>
          <w:sz w:val="24"/>
          <w:szCs w:val="24"/>
        </w:rPr>
        <w:t xml:space="preserve">worked on reviewing the documents that were submitted by the Local Emergency Planning Committees and the state agencies to come into compliance. </w:t>
      </w:r>
      <w:r w:rsidR="00F33DB0">
        <w:rPr>
          <w:sz w:val="24"/>
          <w:szCs w:val="24"/>
        </w:rPr>
        <w:t>They</w:t>
      </w:r>
      <w:r w:rsidR="00203CE5">
        <w:rPr>
          <w:sz w:val="24"/>
          <w:szCs w:val="24"/>
        </w:rPr>
        <w:t xml:space="preserve"> believed they </w:t>
      </w:r>
      <w:r w:rsidR="0077367A" w:rsidRPr="0077367A">
        <w:rPr>
          <w:sz w:val="24"/>
          <w:szCs w:val="24"/>
        </w:rPr>
        <w:t xml:space="preserve">have compliance with all agencies but possibly one. </w:t>
      </w:r>
      <w:r w:rsidR="00203CE5">
        <w:rPr>
          <w:sz w:val="24"/>
          <w:szCs w:val="24"/>
        </w:rPr>
        <w:t xml:space="preserve">She noted they </w:t>
      </w:r>
      <w:r w:rsidR="0077367A" w:rsidRPr="0077367A">
        <w:rPr>
          <w:sz w:val="24"/>
          <w:szCs w:val="24"/>
        </w:rPr>
        <w:t>reviewed the equipment list for the OPTE grants</w:t>
      </w:r>
      <w:r w:rsidR="00203CE5">
        <w:rPr>
          <w:sz w:val="24"/>
          <w:szCs w:val="24"/>
        </w:rPr>
        <w:t xml:space="preserve"> and co</w:t>
      </w:r>
      <w:r w:rsidR="0077367A" w:rsidRPr="0077367A">
        <w:rPr>
          <w:sz w:val="24"/>
          <w:szCs w:val="24"/>
        </w:rPr>
        <w:t xml:space="preserve">mpleted review on that.  </w:t>
      </w:r>
      <w:r w:rsidR="00203CE5">
        <w:rPr>
          <w:sz w:val="24"/>
          <w:szCs w:val="24"/>
        </w:rPr>
        <w:t>T</w:t>
      </w:r>
      <w:r w:rsidR="0077367A" w:rsidRPr="0077367A">
        <w:rPr>
          <w:sz w:val="24"/>
          <w:szCs w:val="24"/>
        </w:rPr>
        <w:t xml:space="preserve">he reviews of the OPTE grant and the equipment that was requested in addition to ensuring that the LEPCs and state agencies were compliant as far as the documents are required to be submitted on January 31.  </w:t>
      </w:r>
    </w:p>
    <w:p w14:paraId="614E87C5" w14:textId="77777777" w:rsidR="00DF1353" w:rsidRPr="00026AB6" w:rsidRDefault="00DF1353" w:rsidP="00071FD2">
      <w:pPr>
        <w:pStyle w:val="ListParagraph"/>
        <w:ind w:left="2880" w:right="720" w:firstLine="0"/>
        <w:rPr>
          <w:sz w:val="24"/>
          <w:szCs w:val="24"/>
        </w:rPr>
      </w:pPr>
    </w:p>
    <w:p w14:paraId="41C4371E" w14:textId="01BC7205" w:rsidR="00071FD2" w:rsidRPr="00026AB6" w:rsidRDefault="00153901" w:rsidP="00071FD2">
      <w:pPr>
        <w:pStyle w:val="ListParagraph"/>
        <w:numPr>
          <w:ilvl w:val="1"/>
          <w:numId w:val="4"/>
        </w:numPr>
        <w:ind w:left="2880" w:right="720" w:hanging="720"/>
        <w:rPr>
          <w:sz w:val="24"/>
          <w:szCs w:val="24"/>
        </w:rPr>
      </w:pPr>
      <w:r w:rsidRPr="00026AB6">
        <w:rPr>
          <w:b/>
          <w:bCs/>
          <w:sz w:val="24"/>
          <w:szCs w:val="24"/>
        </w:rPr>
        <w:t xml:space="preserve">BYLAWS COMMITTEE </w:t>
      </w:r>
    </w:p>
    <w:p w14:paraId="23C44F6B" w14:textId="77777777" w:rsidR="00071FD2" w:rsidRPr="00026AB6" w:rsidRDefault="00071FD2" w:rsidP="00071FD2">
      <w:pPr>
        <w:pStyle w:val="ListParagraph"/>
        <w:rPr>
          <w:sz w:val="24"/>
          <w:szCs w:val="24"/>
        </w:rPr>
      </w:pPr>
    </w:p>
    <w:p w14:paraId="0E9DAF9F" w14:textId="2DAE62C8" w:rsidR="00203CE5" w:rsidRPr="00203CE5" w:rsidRDefault="00CB6D1B" w:rsidP="00203CE5">
      <w:pPr>
        <w:pStyle w:val="ListParagraph"/>
        <w:ind w:left="1440" w:firstLine="0"/>
        <w:jc w:val="both"/>
        <w:rPr>
          <w:sz w:val="24"/>
          <w:szCs w:val="24"/>
        </w:rPr>
      </w:pPr>
      <w:r>
        <w:rPr>
          <w:sz w:val="24"/>
          <w:szCs w:val="24"/>
        </w:rPr>
        <w:t>Mr. Brenner</w:t>
      </w:r>
      <w:r w:rsidR="006E2D45">
        <w:rPr>
          <w:sz w:val="24"/>
          <w:szCs w:val="24"/>
        </w:rPr>
        <w:t xml:space="preserve"> noted he is</w:t>
      </w:r>
      <w:r w:rsidR="00203CE5" w:rsidRPr="00203CE5">
        <w:rPr>
          <w:sz w:val="24"/>
          <w:szCs w:val="24"/>
        </w:rPr>
        <w:t xml:space="preserve"> also on this committee</w:t>
      </w:r>
      <w:r w:rsidR="006E2D45">
        <w:rPr>
          <w:sz w:val="24"/>
          <w:szCs w:val="24"/>
        </w:rPr>
        <w:t xml:space="preserve"> with Dave </w:t>
      </w:r>
      <w:proofErr w:type="spellStart"/>
      <w:r w:rsidR="006E2D45">
        <w:rPr>
          <w:sz w:val="24"/>
          <w:szCs w:val="24"/>
        </w:rPr>
        <w:t>Sellen</w:t>
      </w:r>
      <w:proofErr w:type="spellEnd"/>
      <w:r w:rsidR="006E2D45">
        <w:rPr>
          <w:sz w:val="24"/>
          <w:szCs w:val="24"/>
        </w:rPr>
        <w:t xml:space="preserve"> and Eric Santos and, </w:t>
      </w:r>
      <w:r w:rsidR="00203CE5" w:rsidRPr="00203CE5">
        <w:rPr>
          <w:sz w:val="24"/>
          <w:szCs w:val="24"/>
        </w:rPr>
        <w:t xml:space="preserve">hopefully, </w:t>
      </w:r>
      <w:r w:rsidR="006E2D45">
        <w:rPr>
          <w:sz w:val="24"/>
          <w:szCs w:val="24"/>
        </w:rPr>
        <w:t>they</w:t>
      </w:r>
      <w:r w:rsidR="00203CE5" w:rsidRPr="00203CE5">
        <w:rPr>
          <w:sz w:val="24"/>
          <w:szCs w:val="24"/>
        </w:rPr>
        <w:t xml:space="preserve">’ll be expanding it soon if Dave approves and the co-chairs approve, and </w:t>
      </w:r>
      <w:r w:rsidR="006E2D45">
        <w:rPr>
          <w:sz w:val="24"/>
          <w:szCs w:val="24"/>
        </w:rPr>
        <w:t>he</w:t>
      </w:r>
      <w:r w:rsidR="00203CE5" w:rsidRPr="00203CE5">
        <w:rPr>
          <w:sz w:val="24"/>
          <w:szCs w:val="24"/>
        </w:rPr>
        <w:t xml:space="preserve"> will be approving my side of it. </w:t>
      </w:r>
      <w:r w:rsidR="006E2D45">
        <w:rPr>
          <w:sz w:val="24"/>
          <w:szCs w:val="24"/>
        </w:rPr>
        <w:t xml:space="preserve">He noted Ms. Beauregard </w:t>
      </w:r>
      <w:r w:rsidR="00203CE5" w:rsidRPr="00203CE5">
        <w:rPr>
          <w:sz w:val="24"/>
          <w:szCs w:val="24"/>
        </w:rPr>
        <w:t>look</w:t>
      </w:r>
      <w:r w:rsidR="006E2D45">
        <w:rPr>
          <w:sz w:val="24"/>
          <w:szCs w:val="24"/>
        </w:rPr>
        <w:t>ed</w:t>
      </w:r>
      <w:r w:rsidR="00203CE5" w:rsidRPr="00203CE5">
        <w:rPr>
          <w:sz w:val="24"/>
          <w:szCs w:val="24"/>
        </w:rPr>
        <w:t xml:space="preserve"> at it and identified deficiencies, a</w:t>
      </w:r>
      <w:r w:rsidR="006E2D45">
        <w:rPr>
          <w:sz w:val="24"/>
          <w:szCs w:val="24"/>
        </w:rPr>
        <w:t>s</w:t>
      </w:r>
      <w:r w:rsidR="00203CE5" w:rsidRPr="00203CE5">
        <w:rPr>
          <w:sz w:val="24"/>
          <w:szCs w:val="24"/>
        </w:rPr>
        <w:t xml:space="preserve"> talked </w:t>
      </w:r>
      <w:r w:rsidR="006E2D45">
        <w:rPr>
          <w:sz w:val="24"/>
          <w:szCs w:val="24"/>
        </w:rPr>
        <w:t xml:space="preserve">about </w:t>
      </w:r>
      <w:r w:rsidR="00203CE5" w:rsidRPr="00203CE5">
        <w:rPr>
          <w:sz w:val="24"/>
          <w:szCs w:val="24"/>
        </w:rPr>
        <w:t xml:space="preserve">during </w:t>
      </w:r>
      <w:r w:rsidR="006E2D45">
        <w:rPr>
          <w:sz w:val="24"/>
          <w:szCs w:val="24"/>
        </w:rPr>
        <w:t>the</w:t>
      </w:r>
      <w:r w:rsidR="00203CE5" w:rsidRPr="00203CE5">
        <w:rPr>
          <w:sz w:val="24"/>
          <w:szCs w:val="24"/>
        </w:rPr>
        <w:t xml:space="preserve"> committee meeting about various counties with their bylaws. </w:t>
      </w:r>
    </w:p>
    <w:p w14:paraId="52672972" w14:textId="77777777" w:rsidR="00203CE5" w:rsidRPr="00203CE5" w:rsidRDefault="00203CE5" w:rsidP="00203CE5">
      <w:pPr>
        <w:pStyle w:val="ListParagraph"/>
        <w:ind w:left="1440" w:firstLine="0"/>
        <w:jc w:val="both"/>
        <w:rPr>
          <w:sz w:val="24"/>
          <w:szCs w:val="24"/>
        </w:rPr>
      </w:pPr>
    </w:p>
    <w:p w14:paraId="63060B94" w14:textId="13772109" w:rsidR="005C06BC" w:rsidRPr="005C06BC" w:rsidRDefault="00CB6D1B" w:rsidP="005C06BC">
      <w:pPr>
        <w:pStyle w:val="ListParagraph"/>
        <w:ind w:left="1440" w:firstLine="0"/>
        <w:jc w:val="both"/>
        <w:rPr>
          <w:sz w:val="24"/>
          <w:szCs w:val="24"/>
        </w:rPr>
      </w:pPr>
      <w:r>
        <w:rPr>
          <w:sz w:val="24"/>
          <w:szCs w:val="24"/>
        </w:rPr>
        <w:t>Ms.</w:t>
      </w:r>
      <w:r w:rsidR="00203CE5" w:rsidRPr="00203CE5">
        <w:rPr>
          <w:sz w:val="24"/>
          <w:szCs w:val="24"/>
        </w:rPr>
        <w:t xml:space="preserve"> Beauregard</w:t>
      </w:r>
      <w:r w:rsidR="006E2D45">
        <w:rPr>
          <w:sz w:val="24"/>
          <w:szCs w:val="24"/>
        </w:rPr>
        <w:t xml:space="preserve"> noted </w:t>
      </w:r>
      <w:r w:rsidR="00203CE5" w:rsidRPr="00203CE5">
        <w:rPr>
          <w:sz w:val="24"/>
          <w:szCs w:val="24"/>
        </w:rPr>
        <w:t>the bylaws look at three things</w:t>
      </w:r>
      <w:r w:rsidR="006E2D45">
        <w:rPr>
          <w:sz w:val="24"/>
          <w:szCs w:val="24"/>
        </w:rPr>
        <w:t xml:space="preserve">: </w:t>
      </w:r>
      <w:r w:rsidR="00203CE5" w:rsidRPr="00203CE5">
        <w:rPr>
          <w:sz w:val="24"/>
          <w:szCs w:val="24"/>
        </w:rPr>
        <w:t>the LEPC’s membership list</w:t>
      </w:r>
      <w:r w:rsidR="005C06BC">
        <w:rPr>
          <w:sz w:val="24"/>
          <w:szCs w:val="24"/>
        </w:rPr>
        <w:t xml:space="preserve">, </w:t>
      </w:r>
      <w:r w:rsidR="00203CE5" w:rsidRPr="00203CE5">
        <w:rPr>
          <w:sz w:val="24"/>
          <w:szCs w:val="24"/>
        </w:rPr>
        <w:t xml:space="preserve">reviews those bylaws to see if there’s anything missing and reports that information to the Bylaws Committee.  </w:t>
      </w:r>
      <w:r w:rsidR="005C06BC">
        <w:rPr>
          <w:sz w:val="24"/>
          <w:szCs w:val="24"/>
        </w:rPr>
        <w:t>W</w:t>
      </w:r>
      <w:r w:rsidR="005C06BC" w:rsidRPr="005C06BC">
        <w:rPr>
          <w:sz w:val="24"/>
          <w:szCs w:val="24"/>
        </w:rPr>
        <w:t>ith the bylaws of the LEPCs</w:t>
      </w:r>
      <w:r w:rsidR="005C06BC">
        <w:rPr>
          <w:sz w:val="24"/>
          <w:szCs w:val="24"/>
        </w:rPr>
        <w:t>,</w:t>
      </w:r>
      <w:r w:rsidR="005C06BC" w:rsidRPr="005C06BC">
        <w:rPr>
          <w:sz w:val="24"/>
          <w:szCs w:val="24"/>
        </w:rPr>
        <w:t xml:space="preserve"> its staff reviews those bylaws to see if there’s anything missing and reports that information to the Bylaws Committee</w:t>
      </w:r>
      <w:r w:rsidR="005C06BC">
        <w:rPr>
          <w:sz w:val="24"/>
          <w:szCs w:val="24"/>
        </w:rPr>
        <w:t xml:space="preserve">, who </w:t>
      </w:r>
      <w:r w:rsidR="005C06BC" w:rsidRPr="005C06BC">
        <w:rPr>
          <w:sz w:val="24"/>
          <w:szCs w:val="24"/>
        </w:rPr>
        <w:lastRenderedPageBreak/>
        <w:t xml:space="preserve">decides if they’re in compliance or out of compliance.  </w:t>
      </w:r>
      <w:r w:rsidR="002967B6">
        <w:rPr>
          <w:sz w:val="24"/>
          <w:szCs w:val="24"/>
        </w:rPr>
        <w:t>T</w:t>
      </w:r>
      <w:r w:rsidR="005C06BC" w:rsidRPr="005C06BC">
        <w:rPr>
          <w:sz w:val="24"/>
          <w:szCs w:val="24"/>
        </w:rPr>
        <w:t>hey also review the SERC bylaws</w:t>
      </w:r>
      <w:r w:rsidR="002967B6">
        <w:rPr>
          <w:sz w:val="24"/>
          <w:szCs w:val="24"/>
        </w:rPr>
        <w:t xml:space="preserve">, which </w:t>
      </w:r>
      <w:r w:rsidR="005C06BC" w:rsidRPr="005C06BC">
        <w:rPr>
          <w:sz w:val="24"/>
          <w:szCs w:val="24"/>
        </w:rPr>
        <w:t xml:space="preserve">this year they didn’t recommend any changes to the SERC bylaws.  </w:t>
      </w:r>
    </w:p>
    <w:p w14:paraId="246EBAA3" w14:textId="77777777" w:rsidR="00DF1353" w:rsidRPr="00026AB6" w:rsidRDefault="00DF1353" w:rsidP="00071FD2">
      <w:pPr>
        <w:pStyle w:val="ListParagraph"/>
        <w:rPr>
          <w:sz w:val="24"/>
          <w:szCs w:val="24"/>
        </w:rPr>
      </w:pPr>
    </w:p>
    <w:p w14:paraId="28A02BFD" w14:textId="2DEED54A" w:rsidR="00071FD2" w:rsidRPr="00026AB6" w:rsidRDefault="00000FEA" w:rsidP="00071FD2">
      <w:pPr>
        <w:pStyle w:val="ListParagraph"/>
        <w:numPr>
          <w:ilvl w:val="1"/>
          <w:numId w:val="4"/>
        </w:numPr>
        <w:ind w:left="2880" w:right="720" w:hanging="720"/>
        <w:rPr>
          <w:sz w:val="24"/>
          <w:szCs w:val="24"/>
        </w:rPr>
      </w:pPr>
      <w:r w:rsidRPr="00026AB6">
        <w:rPr>
          <w:b/>
          <w:bCs/>
          <w:sz w:val="24"/>
          <w:szCs w:val="24"/>
        </w:rPr>
        <w:t>FUNDING COMMITTEE</w:t>
      </w:r>
    </w:p>
    <w:p w14:paraId="2A5A2410" w14:textId="77777777" w:rsidR="00071FD2" w:rsidRPr="00026AB6" w:rsidRDefault="00071FD2" w:rsidP="00071FD2">
      <w:pPr>
        <w:pStyle w:val="ListParagraph"/>
        <w:rPr>
          <w:sz w:val="24"/>
          <w:szCs w:val="24"/>
        </w:rPr>
      </w:pPr>
    </w:p>
    <w:p w14:paraId="02E1C549" w14:textId="72DC47E4" w:rsidR="00071FD2" w:rsidRPr="00026AB6" w:rsidRDefault="008C4056" w:rsidP="00071FD2">
      <w:pPr>
        <w:pStyle w:val="ListParagraph"/>
        <w:numPr>
          <w:ilvl w:val="3"/>
          <w:numId w:val="4"/>
        </w:numPr>
        <w:ind w:left="3600" w:right="720" w:hanging="720"/>
        <w:rPr>
          <w:sz w:val="24"/>
          <w:szCs w:val="24"/>
        </w:rPr>
      </w:pPr>
      <w:r w:rsidRPr="00026AB6">
        <w:rPr>
          <w:b/>
          <w:bCs/>
          <w:sz w:val="24"/>
          <w:szCs w:val="24"/>
        </w:rPr>
        <w:t>REVIEW OF SERC OPTE GRANT APPLICATIONS</w:t>
      </w:r>
    </w:p>
    <w:p w14:paraId="4D1E969E" w14:textId="77777777" w:rsidR="00757336" w:rsidRPr="00026AB6" w:rsidRDefault="00757336" w:rsidP="00757336">
      <w:pPr>
        <w:pStyle w:val="ListParagraph"/>
        <w:ind w:left="3600" w:right="720" w:firstLine="0"/>
        <w:rPr>
          <w:sz w:val="24"/>
          <w:szCs w:val="24"/>
        </w:rPr>
      </w:pPr>
    </w:p>
    <w:p w14:paraId="2EA07659" w14:textId="4A6E1BCA" w:rsidR="00AA3AC6" w:rsidRPr="00AA3AC6" w:rsidRDefault="00CB6D1B" w:rsidP="00AA3AC6">
      <w:pPr>
        <w:pStyle w:val="ListParagraph"/>
        <w:ind w:left="1440" w:right="720" w:firstLine="0"/>
        <w:jc w:val="both"/>
        <w:rPr>
          <w:sz w:val="24"/>
          <w:szCs w:val="24"/>
        </w:rPr>
      </w:pPr>
      <w:r>
        <w:rPr>
          <w:sz w:val="24"/>
          <w:szCs w:val="24"/>
        </w:rPr>
        <w:t>Mr. Brenner</w:t>
      </w:r>
      <w:r w:rsidR="002B2655">
        <w:rPr>
          <w:sz w:val="24"/>
          <w:szCs w:val="24"/>
        </w:rPr>
        <w:t xml:space="preserve"> stated they h</w:t>
      </w:r>
      <w:r w:rsidR="00AA3AC6" w:rsidRPr="00AA3AC6">
        <w:rPr>
          <w:sz w:val="24"/>
          <w:szCs w:val="24"/>
        </w:rPr>
        <w:t xml:space="preserve">ad a meeting and went through the different SERC OPTE grants. </w:t>
      </w:r>
      <w:r w:rsidR="002B2655">
        <w:rPr>
          <w:sz w:val="24"/>
          <w:szCs w:val="24"/>
        </w:rPr>
        <w:t xml:space="preserve">He thanked Kim and the Planning and Training Committed for going through the </w:t>
      </w:r>
      <w:r w:rsidR="00AA3AC6" w:rsidRPr="00AA3AC6">
        <w:rPr>
          <w:sz w:val="24"/>
          <w:szCs w:val="24"/>
        </w:rPr>
        <w:t xml:space="preserve">grants and verifying that the equipment that they were requesting is appropriate for their level of response.  </w:t>
      </w:r>
      <w:r w:rsidR="002B2655">
        <w:rPr>
          <w:sz w:val="24"/>
          <w:szCs w:val="24"/>
        </w:rPr>
        <w:t xml:space="preserve">He stated </w:t>
      </w:r>
      <w:r w:rsidR="00AA3AC6" w:rsidRPr="00AA3AC6">
        <w:rPr>
          <w:sz w:val="24"/>
          <w:szCs w:val="24"/>
        </w:rPr>
        <w:t>there’s an awareness level</w:t>
      </w:r>
      <w:r w:rsidR="002B2655">
        <w:rPr>
          <w:sz w:val="24"/>
          <w:szCs w:val="24"/>
        </w:rPr>
        <w:t xml:space="preserve">, </w:t>
      </w:r>
      <w:r w:rsidR="00AA3AC6" w:rsidRPr="00AA3AC6">
        <w:rPr>
          <w:sz w:val="24"/>
          <w:szCs w:val="24"/>
        </w:rPr>
        <w:t xml:space="preserve">an operations </w:t>
      </w:r>
      <w:r w:rsidR="00F33DB0" w:rsidRPr="00AA3AC6">
        <w:rPr>
          <w:sz w:val="24"/>
          <w:szCs w:val="24"/>
        </w:rPr>
        <w:t>level,</w:t>
      </w:r>
      <w:r w:rsidR="00AA3AC6" w:rsidRPr="00AA3AC6">
        <w:rPr>
          <w:sz w:val="24"/>
          <w:szCs w:val="24"/>
        </w:rPr>
        <w:t xml:space="preserve"> and a technical level.  We want to make sure that the </w:t>
      </w:r>
      <w:proofErr w:type="gramStart"/>
      <w:r w:rsidR="00AA3AC6" w:rsidRPr="00AA3AC6">
        <w:rPr>
          <w:sz w:val="24"/>
          <w:szCs w:val="24"/>
        </w:rPr>
        <w:t>county</w:t>
      </w:r>
      <w:proofErr w:type="gramEnd"/>
      <w:r w:rsidR="00AA3AC6" w:rsidRPr="00AA3AC6">
        <w:rPr>
          <w:sz w:val="24"/>
          <w:szCs w:val="24"/>
        </w:rPr>
        <w:t xml:space="preserve"> has the appropriate equipment for the way they’re responding. </w:t>
      </w:r>
      <w:r w:rsidR="002B2655">
        <w:rPr>
          <w:sz w:val="24"/>
          <w:szCs w:val="24"/>
        </w:rPr>
        <w:t>He noted they also</w:t>
      </w:r>
      <w:r w:rsidR="00AA3AC6" w:rsidRPr="00AA3AC6">
        <w:rPr>
          <w:sz w:val="24"/>
          <w:szCs w:val="24"/>
        </w:rPr>
        <w:t xml:space="preserve"> looked at different areas</w:t>
      </w:r>
      <w:r w:rsidR="002B2655">
        <w:rPr>
          <w:sz w:val="24"/>
          <w:szCs w:val="24"/>
        </w:rPr>
        <w:t xml:space="preserve">, </w:t>
      </w:r>
      <w:r w:rsidR="00AA3AC6" w:rsidRPr="00AA3AC6">
        <w:rPr>
          <w:sz w:val="24"/>
          <w:szCs w:val="24"/>
        </w:rPr>
        <w:t xml:space="preserve">making sure that each county </w:t>
      </w:r>
      <w:proofErr w:type="gramStart"/>
      <w:r w:rsidR="00AA3AC6" w:rsidRPr="00AA3AC6">
        <w:rPr>
          <w:sz w:val="24"/>
          <w:szCs w:val="24"/>
        </w:rPr>
        <w:t>is in compliance with</w:t>
      </w:r>
      <w:proofErr w:type="gramEnd"/>
      <w:r w:rsidR="00AA3AC6" w:rsidRPr="00AA3AC6">
        <w:rPr>
          <w:sz w:val="24"/>
          <w:szCs w:val="24"/>
        </w:rPr>
        <w:t xml:space="preserve"> the requirements whether it’s turning in their bylaws and</w:t>
      </w:r>
      <w:r w:rsidR="009F32E1">
        <w:rPr>
          <w:sz w:val="24"/>
          <w:szCs w:val="24"/>
        </w:rPr>
        <w:t xml:space="preserve"> </w:t>
      </w:r>
      <w:r w:rsidR="00AA3AC6" w:rsidRPr="00AA3AC6">
        <w:rPr>
          <w:sz w:val="24"/>
          <w:szCs w:val="24"/>
        </w:rPr>
        <w:t xml:space="preserve">minutes of the meetings, approving the grants.  </w:t>
      </w:r>
    </w:p>
    <w:p w14:paraId="5CE90B53" w14:textId="77777777" w:rsidR="00AA3AC6" w:rsidRPr="00AA3AC6" w:rsidRDefault="00AA3AC6" w:rsidP="00AA3AC6">
      <w:pPr>
        <w:pStyle w:val="ListParagraph"/>
        <w:ind w:left="1440" w:right="720" w:firstLine="0"/>
        <w:jc w:val="both"/>
        <w:rPr>
          <w:sz w:val="24"/>
          <w:szCs w:val="24"/>
        </w:rPr>
      </w:pPr>
    </w:p>
    <w:p w14:paraId="68A77193" w14:textId="7D2CDF02" w:rsidR="00AA3AC6" w:rsidRDefault="00CB6D1B" w:rsidP="00AA3AC6">
      <w:pPr>
        <w:pStyle w:val="ListParagraph"/>
        <w:ind w:left="1440" w:right="720" w:firstLine="0"/>
        <w:jc w:val="both"/>
        <w:rPr>
          <w:sz w:val="24"/>
          <w:szCs w:val="24"/>
        </w:rPr>
      </w:pPr>
      <w:r>
        <w:rPr>
          <w:sz w:val="24"/>
          <w:szCs w:val="24"/>
        </w:rPr>
        <w:t>Ms.</w:t>
      </w:r>
      <w:r w:rsidR="00AA3AC6" w:rsidRPr="00AA3AC6">
        <w:rPr>
          <w:sz w:val="24"/>
          <w:szCs w:val="24"/>
        </w:rPr>
        <w:t xml:space="preserve"> Beauregard</w:t>
      </w:r>
      <w:r w:rsidR="004B2004">
        <w:rPr>
          <w:sz w:val="24"/>
          <w:szCs w:val="24"/>
        </w:rPr>
        <w:t xml:space="preserve"> noted </w:t>
      </w:r>
      <w:r w:rsidR="00AA3AC6" w:rsidRPr="00AA3AC6">
        <w:rPr>
          <w:sz w:val="24"/>
          <w:szCs w:val="24"/>
        </w:rPr>
        <w:t xml:space="preserve">the majority of the LEPCs applied for the operations and equipment and then some of the training which would have been the </w:t>
      </w:r>
      <w:proofErr w:type="spellStart"/>
      <w:r w:rsidR="00AA3AC6" w:rsidRPr="00AA3AC6">
        <w:rPr>
          <w:sz w:val="24"/>
          <w:szCs w:val="24"/>
        </w:rPr>
        <w:t>FireShows</w:t>
      </w:r>
      <w:proofErr w:type="spellEnd"/>
      <w:r w:rsidR="009F32E1">
        <w:rPr>
          <w:sz w:val="24"/>
          <w:szCs w:val="24"/>
        </w:rPr>
        <w:t xml:space="preserve"> </w:t>
      </w:r>
      <w:r w:rsidR="00AA3AC6" w:rsidRPr="00AA3AC6">
        <w:rPr>
          <w:sz w:val="24"/>
          <w:szCs w:val="24"/>
        </w:rPr>
        <w:t xml:space="preserve">West Conference.  </w:t>
      </w:r>
      <w:r w:rsidR="00F33DB0" w:rsidRPr="00AA3AC6">
        <w:rPr>
          <w:sz w:val="24"/>
          <w:szCs w:val="24"/>
        </w:rPr>
        <w:t>All</w:t>
      </w:r>
      <w:r w:rsidR="00AA3AC6" w:rsidRPr="00AA3AC6">
        <w:rPr>
          <w:sz w:val="24"/>
          <w:szCs w:val="24"/>
        </w:rPr>
        <w:t xml:space="preserve"> the equipment </w:t>
      </w:r>
      <w:proofErr w:type="gramStart"/>
      <w:r w:rsidR="00AA3AC6" w:rsidRPr="00AA3AC6">
        <w:rPr>
          <w:sz w:val="24"/>
          <w:szCs w:val="24"/>
        </w:rPr>
        <w:t>being requested</w:t>
      </w:r>
      <w:proofErr w:type="gramEnd"/>
      <w:r w:rsidR="00AA3AC6" w:rsidRPr="00AA3AC6">
        <w:rPr>
          <w:sz w:val="24"/>
          <w:szCs w:val="24"/>
        </w:rPr>
        <w:t xml:space="preserve"> by each LEPC has been approved by the Planning and Training Subcommittee.  And every application has been recommended for approval by the Funding Committee to the full SERC.  </w:t>
      </w:r>
      <w:r w:rsidR="004B2004">
        <w:rPr>
          <w:sz w:val="24"/>
          <w:szCs w:val="24"/>
        </w:rPr>
        <w:t xml:space="preserve">She briefly went through the contingencies for each one, </w:t>
      </w:r>
      <w:r w:rsidR="00AA3AC6" w:rsidRPr="00AA3AC6">
        <w:rPr>
          <w:sz w:val="24"/>
          <w:szCs w:val="24"/>
        </w:rPr>
        <w:t>Carson City</w:t>
      </w:r>
      <w:r w:rsidR="004B2004">
        <w:rPr>
          <w:sz w:val="24"/>
          <w:szCs w:val="24"/>
        </w:rPr>
        <w:t xml:space="preserve">, </w:t>
      </w:r>
      <w:r w:rsidR="00AA3AC6" w:rsidRPr="00AA3AC6">
        <w:rPr>
          <w:sz w:val="24"/>
          <w:szCs w:val="24"/>
        </w:rPr>
        <w:t xml:space="preserve"> Churchill</w:t>
      </w:r>
      <w:r w:rsidR="004B2004">
        <w:rPr>
          <w:sz w:val="24"/>
          <w:szCs w:val="24"/>
        </w:rPr>
        <w:t xml:space="preserve"> (</w:t>
      </w:r>
      <w:r w:rsidR="00AA3AC6" w:rsidRPr="00AA3AC6">
        <w:rPr>
          <w:sz w:val="24"/>
          <w:szCs w:val="24"/>
        </w:rPr>
        <w:t>to add the dissolution of the LEPC to their bylaws, and then the meeting minutes approving the OPTE grant application</w:t>
      </w:r>
      <w:r w:rsidR="004B2004">
        <w:rPr>
          <w:sz w:val="24"/>
          <w:szCs w:val="24"/>
        </w:rPr>
        <w:t xml:space="preserve">, </w:t>
      </w:r>
      <w:r w:rsidR="00AA3AC6" w:rsidRPr="00AA3AC6">
        <w:rPr>
          <w:sz w:val="24"/>
          <w:szCs w:val="24"/>
        </w:rPr>
        <w:t>Clark</w:t>
      </w:r>
      <w:r w:rsidR="004B2004">
        <w:rPr>
          <w:sz w:val="24"/>
          <w:szCs w:val="24"/>
        </w:rPr>
        <w:t xml:space="preserve">, </w:t>
      </w:r>
      <w:r w:rsidR="00AA3AC6" w:rsidRPr="00AA3AC6">
        <w:rPr>
          <w:sz w:val="24"/>
          <w:szCs w:val="24"/>
        </w:rPr>
        <w:t>Douglas</w:t>
      </w:r>
      <w:r w:rsidR="004B2004">
        <w:rPr>
          <w:sz w:val="24"/>
          <w:szCs w:val="24"/>
        </w:rPr>
        <w:t xml:space="preserve">, </w:t>
      </w:r>
      <w:r w:rsidR="00AA3AC6" w:rsidRPr="00AA3AC6">
        <w:rPr>
          <w:sz w:val="24"/>
          <w:szCs w:val="24"/>
        </w:rPr>
        <w:t>Elko, Esmeralda, Eureka, Humboldt</w:t>
      </w:r>
      <w:r w:rsidR="004B2004">
        <w:rPr>
          <w:sz w:val="24"/>
          <w:szCs w:val="24"/>
        </w:rPr>
        <w:t xml:space="preserve">, </w:t>
      </w:r>
      <w:r w:rsidR="00AA3AC6" w:rsidRPr="00AA3AC6">
        <w:rPr>
          <w:sz w:val="24"/>
          <w:szCs w:val="24"/>
        </w:rPr>
        <w:t>Lander</w:t>
      </w:r>
      <w:r w:rsidR="004B2004">
        <w:rPr>
          <w:sz w:val="24"/>
          <w:szCs w:val="24"/>
        </w:rPr>
        <w:t>,</w:t>
      </w:r>
      <w:r w:rsidR="00AA3AC6" w:rsidRPr="00AA3AC6">
        <w:rPr>
          <w:sz w:val="24"/>
          <w:szCs w:val="24"/>
        </w:rPr>
        <w:t xml:space="preserve"> Lincoln, Mineral County</w:t>
      </w:r>
      <w:r w:rsidR="004B2004">
        <w:rPr>
          <w:sz w:val="24"/>
          <w:szCs w:val="24"/>
        </w:rPr>
        <w:t xml:space="preserve"> (</w:t>
      </w:r>
      <w:r w:rsidR="00AA3AC6" w:rsidRPr="00AA3AC6">
        <w:rPr>
          <w:sz w:val="24"/>
          <w:szCs w:val="24"/>
        </w:rPr>
        <w:t>need</w:t>
      </w:r>
      <w:r w:rsidR="004B2004">
        <w:rPr>
          <w:sz w:val="24"/>
          <w:szCs w:val="24"/>
        </w:rPr>
        <w:t>s</w:t>
      </w:r>
      <w:r w:rsidR="00AA3AC6" w:rsidRPr="00AA3AC6">
        <w:rPr>
          <w:sz w:val="24"/>
          <w:szCs w:val="24"/>
        </w:rPr>
        <w:t xml:space="preserve"> signatures on their application and meeting minutes approving the OPTE grant application</w:t>
      </w:r>
      <w:r w:rsidR="004B2004">
        <w:rPr>
          <w:sz w:val="24"/>
          <w:szCs w:val="24"/>
        </w:rPr>
        <w:t xml:space="preserve">), </w:t>
      </w:r>
      <w:r w:rsidR="00AA3AC6" w:rsidRPr="00AA3AC6">
        <w:rPr>
          <w:sz w:val="24"/>
          <w:szCs w:val="24"/>
        </w:rPr>
        <w:t>Nye</w:t>
      </w:r>
      <w:r w:rsidR="004B2004">
        <w:rPr>
          <w:sz w:val="24"/>
          <w:szCs w:val="24"/>
        </w:rPr>
        <w:t xml:space="preserve">, </w:t>
      </w:r>
      <w:r w:rsidR="00AA3AC6" w:rsidRPr="00AA3AC6">
        <w:rPr>
          <w:sz w:val="24"/>
          <w:szCs w:val="24"/>
        </w:rPr>
        <w:t xml:space="preserve">Pershing </w:t>
      </w:r>
      <w:r w:rsidR="004B2004">
        <w:rPr>
          <w:sz w:val="24"/>
          <w:szCs w:val="24"/>
        </w:rPr>
        <w:t>(</w:t>
      </w:r>
      <w:r w:rsidR="00AA3AC6" w:rsidRPr="00AA3AC6">
        <w:rPr>
          <w:sz w:val="24"/>
          <w:szCs w:val="24"/>
        </w:rPr>
        <w:t>needs the meeting minutes approving the OPTE grant application</w:t>
      </w:r>
      <w:r w:rsidR="004B2004">
        <w:rPr>
          <w:sz w:val="24"/>
          <w:szCs w:val="24"/>
        </w:rPr>
        <w:t>),</w:t>
      </w:r>
      <w:r w:rsidR="00AA3AC6" w:rsidRPr="00AA3AC6">
        <w:rPr>
          <w:sz w:val="24"/>
          <w:szCs w:val="24"/>
        </w:rPr>
        <w:t xml:space="preserve">  </w:t>
      </w:r>
      <w:proofErr w:type="spellStart"/>
      <w:r w:rsidR="00AA3AC6" w:rsidRPr="00AA3AC6">
        <w:rPr>
          <w:sz w:val="24"/>
          <w:szCs w:val="24"/>
        </w:rPr>
        <w:t>Storey</w:t>
      </w:r>
      <w:proofErr w:type="spellEnd"/>
      <w:r w:rsidR="00AA3AC6" w:rsidRPr="00AA3AC6">
        <w:rPr>
          <w:sz w:val="24"/>
          <w:szCs w:val="24"/>
        </w:rPr>
        <w:t xml:space="preserve"> </w:t>
      </w:r>
      <w:r w:rsidR="004B2004">
        <w:rPr>
          <w:sz w:val="24"/>
          <w:szCs w:val="24"/>
        </w:rPr>
        <w:t>(</w:t>
      </w:r>
      <w:r w:rsidR="00AA3AC6" w:rsidRPr="00AA3AC6">
        <w:rPr>
          <w:sz w:val="24"/>
          <w:szCs w:val="24"/>
        </w:rPr>
        <w:t>needs meeting minutes approving their membership list and then meeting minutes approving the OPTE grant application</w:t>
      </w:r>
      <w:r w:rsidR="004B2004">
        <w:rPr>
          <w:sz w:val="24"/>
          <w:szCs w:val="24"/>
        </w:rPr>
        <w:t>, W</w:t>
      </w:r>
      <w:r w:rsidR="00AA3AC6" w:rsidRPr="00AA3AC6">
        <w:rPr>
          <w:sz w:val="24"/>
          <w:szCs w:val="24"/>
        </w:rPr>
        <w:t xml:space="preserve">ashoe County, White Pine, </w:t>
      </w:r>
      <w:r w:rsidR="004B2004">
        <w:rPr>
          <w:sz w:val="24"/>
          <w:szCs w:val="24"/>
        </w:rPr>
        <w:t>a</w:t>
      </w:r>
      <w:r w:rsidR="00AA3AC6" w:rsidRPr="00AA3AC6">
        <w:rPr>
          <w:sz w:val="24"/>
          <w:szCs w:val="24"/>
        </w:rPr>
        <w:t>nd the State Fire Marshal</w:t>
      </w:r>
      <w:r w:rsidR="004B2004">
        <w:rPr>
          <w:sz w:val="24"/>
          <w:szCs w:val="24"/>
        </w:rPr>
        <w:t xml:space="preserve">. </w:t>
      </w:r>
    </w:p>
    <w:p w14:paraId="065E9431" w14:textId="77777777" w:rsidR="004B2004" w:rsidRPr="00AA3AC6" w:rsidRDefault="004B2004" w:rsidP="00AA3AC6">
      <w:pPr>
        <w:pStyle w:val="ListParagraph"/>
        <w:ind w:left="1440" w:right="720" w:firstLine="0"/>
        <w:jc w:val="both"/>
        <w:rPr>
          <w:sz w:val="24"/>
          <w:szCs w:val="24"/>
        </w:rPr>
      </w:pPr>
    </w:p>
    <w:p w14:paraId="7ABCFAD3" w14:textId="1E0585D1" w:rsidR="00AA3AC6" w:rsidRPr="00AA3AC6" w:rsidRDefault="00CB6D1B" w:rsidP="00AA3AC6">
      <w:pPr>
        <w:pStyle w:val="ListParagraph"/>
        <w:ind w:left="1440" w:right="720" w:firstLine="0"/>
        <w:jc w:val="both"/>
        <w:rPr>
          <w:sz w:val="24"/>
          <w:szCs w:val="24"/>
        </w:rPr>
      </w:pPr>
      <w:r>
        <w:rPr>
          <w:sz w:val="24"/>
          <w:szCs w:val="24"/>
        </w:rPr>
        <w:t>Mr. Brenner</w:t>
      </w:r>
      <w:r w:rsidR="00C14265">
        <w:rPr>
          <w:sz w:val="24"/>
          <w:szCs w:val="24"/>
        </w:rPr>
        <w:t xml:space="preserve"> asked if </w:t>
      </w:r>
      <w:r w:rsidR="00A16876">
        <w:rPr>
          <w:sz w:val="24"/>
          <w:szCs w:val="24"/>
        </w:rPr>
        <w:t>she wanted</w:t>
      </w:r>
      <w:r w:rsidR="00AA3AC6" w:rsidRPr="00AA3AC6">
        <w:rPr>
          <w:sz w:val="24"/>
          <w:szCs w:val="24"/>
        </w:rPr>
        <w:t xml:space="preserve"> to talk about the database</w:t>
      </w:r>
      <w:r w:rsidR="00C14265">
        <w:rPr>
          <w:sz w:val="24"/>
          <w:szCs w:val="24"/>
        </w:rPr>
        <w:t xml:space="preserve"> in reference to SERC.</w:t>
      </w:r>
    </w:p>
    <w:p w14:paraId="3EEF7C78" w14:textId="77777777" w:rsidR="00AA3AC6" w:rsidRPr="00AA3AC6" w:rsidRDefault="00AA3AC6" w:rsidP="00AA3AC6">
      <w:pPr>
        <w:pStyle w:val="ListParagraph"/>
        <w:ind w:left="1440" w:right="720" w:firstLine="0"/>
        <w:jc w:val="both"/>
        <w:rPr>
          <w:sz w:val="24"/>
          <w:szCs w:val="24"/>
        </w:rPr>
      </w:pPr>
    </w:p>
    <w:p w14:paraId="0486DF57" w14:textId="53D79859" w:rsidR="00AA3AC6" w:rsidRPr="00AA3AC6" w:rsidRDefault="00CB6D1B" w:rsidP="00AA3AC6">
      <w:pPr>
        <w:pStyle w:val="ListParagraph"/>
        <w:ind w:left="1440" w:right="720" w:firstLine="0"/>
        <w:jc w:val="both"/>
        <w:rPr>
          <w:sz w:val="24"/>
          <w:szCs w:val="24"/>
        </w:rPr>
      </w:pPr>
      <w:r>
        <w:rPr>
          <w:sz w:val="24"/>
          <w:szCs w:val="24"/>
        </w:rPr>
        <w:t>Ms.</w:t>
      </w:r>
      <w:r w:rsidR="00AA3AC6" w:rsidRPr="00AA3AC6">
        <w:rPr>
          <w:sz w:val="24"/>
          <w:szCs w:val="24"/>
        </w:rPr>
        <w:t xml:space="preserve"> Beauregard</w:t>
      </w:r>
      <w:r w:rsidR="00C14265">
        <w:rPr>
          <w:sz w:val="24"/>
          <w:szCs w:val="24"/>
        </w:rPr>
        <w:t xml:space="preserve"> noted </w:t>
      </w:r>
      <w:r w:rsidR="00AA3AC6" w:rsidRPr="00AA3AC6">
        <w:rPr>
          <w:sz w:val="24"/>
          <w:szCs w:val="24"/>
        </w:rPr>
        <w:t xml:space="preserve">the funding for this application will be July 1, and then July 1, assuming </w:t>
      </w:r>
      <w:r w:rsidR="00C14265">
        <w:rPr>
          <w:sz w:val="24"/>
          <w:szCs w:val="24"/>
        </w:rPr>
        <w:t>the</w:t>
      </w:r>
      <w:r w:rsidR="00AA3AC6" w:rsidRPr="00AA3AC6">
        <w:rPr>
          <w:sz w:val="24"/>
          <w:szCs w:val="24"/>
        </w:rPr>
        <w:t xml:space="preserve"> budget goes through as it was submitted by the </w:t>
      </w:r>
      <w:r w:rsidR="00C14265">
        <w:rPr>
          <w:sz w:val="24"/>
          <w:szCs w:val="24"/>
        </w:rPr>
        <w:t>G</w:t>
      </w:r>
      <w:r w:rsidR="00AA3AC6" w:rsidRPr="00AA3AC6">
        <w:rPr>
          <w:sz w:val="24"/>
          <w:szCs w:val="24"/>
        </w:rPr>
        <w:t xml:space="preserve">overnor, there will be $661,987 available to the SERC </w:t>
      </w:r>
      <w:r w:rsidR="00A16876">
        <w:rPr>
          <w:sz w:val="24"/>
          <w:szCs w:val="24"/>
        </w:rPr>
        <w:t>for</w:t>
      </w:r>
      <w:r w:rsidR="00AA3AC6" w:rsidRPr="00AA3AC6">
        <w:rPr>
          <w:sz w:val="24"/>
          <w:szCs w:val="24"/>
        </w:rPr>
        <w:t xml:space="preserve"> grants.  For the </w:t>
      </w:r>
      <w:proofErr w:type="spellStart"/>
      <w:r w:rsidR="00AA3AC6" w:rsidRPr="00AA3AC6">
        <w:rPr>
          <w:sz w:val="24"/>
          <w:szCs w:val="24"/>
        </w:rPr>
        <w:t>Hazconnect</w:t>
      </w:r>
      <w:proofErr w:type="spellEnd"/>
      <w:r w:rsidR="00AA3AC6" w:rsidRPr="00AA3AC6">
        <w:rPr>
          <w:sz w:val="24"/>
          <w:szCs w:val="24"/>
        </w:rPr>
        <w:t xml:space="preserve"> Database, we used to do a 60/40 split where 60</w:t>
      </w:r>
      <w:r w:rsidR="00A16876">
        <w:rPr>
          <w:sz w:val="24"/>
          <w:szCs w:val="24"/>
        </w:rPr>
        <w:t>%</w:t>
      </w:r>
      <w:r w:rsidR="00AA3AC6" w:rsidRPr="00AA3AC6">
        <w:rPr>
          <w:sz w:val="24"/>
          <w:szCs w:val="24"/>
        </w:rPr>
        <w:t xml:space="preserve"> was paid by the SERC and 40</w:t>
      </w:r>
      <w:r w:rsidR="00A16876">
        <w:rPr>
          <w:sz w:val="24"/>
          <w:szCs w:val="24"/>
        </w:rPr>
        <w:t>%</w:t>
      </w:r>
      <w:r w:rsidR="00AA3AC6" w:rsidRPr="00AA3AC6">
        <w:rPr>
          <w:sz w:val="24"/>
          <w:szCs w:val="24"/>
        </w:rPr>
        <w:t xml:space="preserve"> was paid by the Highway Funds.  </w:t>
      </w:r>
      <w:r w:rsidR="00F33DB0" w:rsidRPr="00AA3AC6">
        <w:rPr>
          <w:sz w:val="24"/>
          <w:szCs w:val="24"/>
        </w:rPr>
        <w:t>40</w:t>
      </w:r>
      <w:r w:rsidR="00A16876">
        <w:rPr>
          <w:sz w:val="24"/>
          <w:szCs w:val="24"/>
        </w:rPr>
        <w:t>%</w:t>
      </w:r>
      <w:r w:rsidR="00AA3AC6" w:rsidRPr="00AA3AC6">
        <w:rPr>
          <w:sz w:val="24"/>
          <w:szCs w:val="24"/>
        </w:rPr>
        <w:t xml:space="preserve"> for the Highway Fund had to come out of </w:t>
      </w:r>
      <w:r w:rsidR="00C14265">
        <w:rPr>
          <w:sz w:val="24"/>
          <w:szCs w:val="24"/>
        </w:rPr>
        <w:t>our</w:t>
      </w:r>
      <w:r w:rsidR="00AA3AC6" w:rsidRPr="00AA3AC6">
        <w:rPr>
          <w:sz w:val="24"/>
          <w:szCs w:val="24"/>
        </w:rPr>
        <w:t xml:space="preserve"> budget.  SERC will now have to pay 100 percent of the </w:t>
      </w:r>
      <w:proofErr w:type="spellStart"/>
      <w:r w:rsidR="00AA3AC6" w:rsidRPr="00AA3AC6">
        <w:rPr>
          <w:sz w:val="24"/>
          <w:szCs w:val="24"/>
        </w:rPr>
        <w:t>Hazconnect</w:t>
      </w:r>
      <w:proofErr w:type="spellEnd"/>
      <w:r w:rsidR="00AA3AC6" w:rsidRPr="00AA3AC6">
        <w:rPr>
          <w:sz w:val="24"/>
          <w:szCs w:val="24"/>
        </w:rPr>
        <w:t xml:space="preserve"> Database, and that’s what the $72,000 is.  </w:t>
      </w:r>
      <w:r w:rsidR="00C14265">
        <w:rPr>
          <w:sz w:val="24"/>
          <w:szCs w:val="24"/>
        </w:rPr>
        <w:t>Fo</w:t>
      </w:r>
      <w:r w:rsidR="00AA3AC6" w:rsidRPr="00AA3AC6">
        <w:rPr>
          <w:sz w:val="24"/>
          <w:szCs w:val="24"/>
        </w:rPr>
        <w:t>r HMEP, there’s a 20</w:t>
      </w:r>
      <w:r w:rsidR="00A16876">
        <w:rPr>
          <w:sz w:val="24"/>
          <w:szCs w:val="24"/>
        </w:rPr>
        <w:t>%</w:t>
      </w:r>
      <w:r w:rsidR="00AA3AC6" w:rsidRPr="00AA3AC6">
        <w:rPr>
          <w:sz w:val="24"/>
          <w:szCs w:val="24"/>
        </w:rPr>
        <w:t xml:space="preserve"> match.  And that’s paid out of our contingency Fund</w:t>
      </w:r>
      <w:r w:rsidR="00C14265">
        <w:rPr>
          <w:sz w:val="24"/>
          <w:szCs w:val="24"/>
        </w:rPr>
        <w:t xml:space="preserve">, </w:t>
      </w:r>
      <w:r w:rsidR="00AA3AC6" w:rsidRPr="00AA3AC6">
        <w:rPr>
          <w:sz w:val="24"/>
          <w:szCs w:val="24"/>
        </w:rPr>
        <w:t xml:space="preserve">roughly $28,000.  So, between what </w:t>
      </w:r>
      <w:r w:rsidR="00C14265">
        <w:rPr>
          <w:sz w:val="24"/>
          <w:szCs w:val="24"/>
        </w:rPr>
        <w:t>the</w:t>
      </w:r>
      <w:r w:rsidR="00AA3AC6" w:rsidRPr="00AA3AC6">
        <w:rPr>
          <w:sz w:val="24"/>
          <w:szCs w:val="24"/>
        </w:rPr>
        <w:t xml:space="preserve"> beginning budget is minus the </w:t>
      </w:r>
      <w:proofErr w:type="spellStart"/>
      <w:r w:rsidR="00AA3AC6" w:rsidRPr="00AA3AC6">
        <w:rPr>
          <w:sz w:val="24"/>
          <w:szCs w:val="24"/>
        </w:rPr>
        <w:t>Hazconnect</w:t>
      </w:r>
      <w:proofErr w:type="spellEnd"/>
      <w:r w:rsidR="00AA3AC6" w:rsidRPr="00AA3AC6">
        <w:rPr>
          <w:sz w:val="24"/>
          <w:szCs w:val="24"/>
        </w:rPr>
        <w:t xml:space="preserve"> Database, all the applications talked about and then the potential 20 percent for HMEP, it will leave the $25,000.  But that’s not reserves.  There’s still</w:t>
      </w:r>
      <w:r w:rsidR="00C14265">
        <w:rPr>
          <w:sz w:val="24"/>
          <w:szCs w:val="24"/>
        </w:rPr>
        <w:t xml:space="preserve"> </w:t>
      </w:r>
      <w:r w:rsidR="00AA3AC6" w:rsidRPr="00AA3AC6">
        <w:rPr>
          <w:sz w:val="24"/>
          <w:szCs w:val="24"/>
        </w:rPr>
        <w:t>around $3</w:t>
      </w:r>
      <w:r w:rsidR="00A16876">
        <w:rPr>
          <w:sz w:val="24"/>
          <w:szCs w:val="24"/>
        </w:rPr>
        <w:t xml:space="preserve"> </w:t>
      </w:r>
      <w:r w:rsidR="00AA3AC6" w:rsidRPr="00AA3AC6">
        <w:rPr>
          <w:sz w:val="24"/>
          <w:szCs w:val="24"/>
        </w:rPr>
        <w:t xml:space="preserve">million in reserves. It’s just that the $661,000 is </w:t>
      </w:r>
      <w:r w:rsidR="00C14265">
        <w:rPr>
          <w:sz w:val="24"/>
          <w:szCs w:val="24"/>
        </w:rPr>
        <w:t>the</w:t>
      </w:r>
      <w:r w:rsidR="00AA3AC6" w:rsidRPr="00AA3AC6">
        <w:rPr>
          <w:sz w:val="24"/>
          <w:szCs w:val="24"/>
        </w:rPr>
        <w:t xml:space="preserve"> beginning budget for starting in July.</w:t>
      </w:r>
    </w:p>
    <w:p w14:paraId="4532B49E" w14:textId="77777777" w:rsidR="00AA3AC6" w:rsidRPr="00AA3AC6" w:rsidRDefault="00AA3AC6" w:rsidP="00AA3AC6">
      <w:pPr>
        <w:pStyle w:val="ListParagraph"/>
        <w:ind w:left="1440" w:right="720" w:firstLine="0"/>
        <w:jc w:val="both"/>
        <w:rPr>
          <w:sz w:val="24"/>
          <w:szCs w:val="24"/>
        </w:rPr>
      </w:pPr>
    </w:p>
    <w:p w14:paraId="1FEFE510" w14:textId="71920E71" w:rsidR="00DF1353" w:rsidRPr="00026AB6" w:rsidRDefault="00CB6D1B" w:rsidP="00AA3AC6">
      <w:pPr>
        <w:pStyle w:val="ListParagraph"/>
        <w:ind w:left="1440" w:right="720" w:firstLine="0"/>
        <w:jc w:val="both"/>
        <w:rPr>
          <w:sz w:val="24"/>
          <w:szCs w:val="24"/>
        </w:rPr>
      </w:pPr>
      <w:r>
        <w:rPr>
          <w:sz w:val="24"/>
          <w:szCs w:val="24"/>
        </w:rPr>
        <w:t>Mr. Brenner</w:t>
      </w:r>
      <w:r w:rsidR="00C14265">
        <w:rPr>
          <w:sz w:val="24"/>
          <w:szCs w:val="24"/>
        </w:rPr>
        <w:t xml:space="preserve"> asked for a m</w:t>
      </w:r>
      <w:r w:rsidR="00AA3AC6" w:rsidRPr="00AA3AC6">
        <w:rPr>
          <w:sz w:val="24"/>
          <w:szCs w:val="24"/>
        </w:rPr>
        <w:t>otion to approve what the Funding Committee has recommended</w:t>
      </w:r>
      <w:r w:rsidR="00C14265">
        <w:rPr>
          <w:sz w:val="24"/>
          <w:szCs w:val="24"/>
        </w:rPr>
        <w:t xml:space="preserve">.  </w:t>
      </w:r>
      <w:r w:rsidR="00AA3AC6" w:rsidRPr="00AA3AC6">
        <w:rPr>
          <w:sz w:val="24"/>
          <w:szCs w:val="24"/>
        </w:rPr>
        <w:t>Kimberly Ferguson</w:t>
      </w:r>
      <w:r w:rsidR="00C14265">
        <w:rPr>
          <w:sz w:val="24"/>
          <w:szCs w:val="24"/>
        </w:rPr>
        <w:t xml:space="preserve"> made a </w:t>
      </w:r>
      <w:r w:rsidR="00AA3AC6" w:rsidRPr="00AA3AC6">
        <w:rPr>
          <w:sz w:val="24"/>
          <w:szCs w:val="24"/>
        </w:rPr>
        <w:t>motion to approve</w:t>
      </w:r>
      <w:r w:rsidR="00C14265">
        <w:rPr>
          <w:sz w:val="24"/>
          <w:szCs w:val="24"/>
        </w:rPr>
        <w:t xml:space="preserve">, </w:t>
      </w:r>
      <w:r w:rsidR="00AA3AC6" w:rsidRPr="00AA3AC6">
        <w:rPr>
          <w:sz w:val="24"/>
          <w:szCs w:val="24"/>
        </w:rPr>
        <w:t>Susan Crowley</w:t>
      </w:r>
      <w:r w:rsidR="00C14265">
        <w:rPr>
          <w:sz w:val="24"/>
          <w:szCs w:val="24"/>
        </w:rPr>
        <w:t xml:space="preserve"> </w:t>
      </w:r>
      <w:r w:rsidR="00F33DB0">
        <w:rPr>
          <w:sz w:val="24"/>
          <w:szCs w:val="24"/>
        </w:rPr>
        <w:lastRenderedPageBreak/>
        <w:t>seconded,</w:t>
      </w:r>
      <w:r w:rsidR="00C14265">
        <w:rPr>
          <w:sz w:val="24"/>
          <w:szCs w:val="24"/>
        </w:rPr>
        <w:t xml:space="preserve"> and the motion passed unanimously. </w:t>
      </w:r>
    </w:p>
    <w:p w14:paraId="39F79090" w14:textId="77777777" w:rsidR="00DF1353" w:rsidRPr="00026AB6" w:rsidRDefault="00DF1353" w:rsidP="00757336">
      <w:pPr>
        <w:pStyle w:val="ListParagraph"/>
        <w:ind w:left="3600" w:right="720" w:firstLine="0"/>
        <w:rPr>
          <w:sz w:val="24"/>
          <w:szCs w:val="24"/>
        </w:rPr>
      </w:pPr>
    </w:p>
    <w:p w14:paraId="0742B287" w14:textId="3F400776" w:rsidR="00757336" w:rsidRPr="00026AB6" w:rsidRDefault="00D73E85" w:rsidP="00757336">
      <w:pPr>
        <w:pStyle w:val="ListParagraph"/>
        <w:numPr>
          <w:ilvl w:val="3"/>
          <w:numId w:val="4"/>
        </w:numPr>
        <w:ind w:left="3600" w:right="720" w:hanging="720"/>
        <w:rPr>
          <w:sz w:val="24"/>
          <w:szCs w:val="24"/>
        </w:rPr>
      </w:pPr>
      <w:r w:rsidRPr="00026AB6">
        <w:rPr>
          <w:b/>
          <w:bCs/>
          <w:sz w:val="24"/>
          <w:szCs w:val="24"/>
        </w:rPr>
        <w:t xml:space="preserve">REVIEW OF HMEP FY2023 GRANT APPLICATIONS </w:t>
      </w:r>
    </w:p>
    <w:p w14:paraId="6A3ECCF1" w14:textId="77777777" w:rsidR="0031784E" w:rsidRPr="00026AB6" w:rsidRDefault="0031784E" w:rsidP="00C00BF3">
      <w:pPr>
        <w:rPr>
          <w:sz w:val="24"/>
          <w:szCs w:val="24"/>
        </w:rPr>
      </w:pPr>
    </w:p>
    <w:p w14:paraId="4F04CAA7" w14:textId="14B6580C" w:rsidR="00C14265" w:rsidRPr="00C14265" w:rsidRDefault="00CB6D1B" w:rsidP="00A16876">
      <w:pPr>
        <w:ind w:left="1440"/>
        <w:jc w:val="both"/>
        <w:rPr>
          <w:sz w:val="24"/>
          <w:szCs w:val="24"/>
        </w:rPr>
      </w:pPr>
      <w:r>
        <w:rPr>
          <w:sz w:val="24"/>
          <w:szCs w:val="24"/>
        </w:rPr>
        <w:t>Mr. Brenner</w:t>
      </w:r>
      <w:r w:rsidR="00C14265">
        <w:rPr>
          <w:sz w:val="24"/>
          <w:szCs w:val="24"/>
        </w:rPr>
        <w:t xml:space="preserve"> noted </w:t>
      </w:r>
      <w:r w:rsidR="00C14265" w:rsidRPr="00C14265">
        <w:rPr>
          <w:sz w:val="24"/>
          <w:szCs w:val="24"/>
        </w:rPr>
        <w:t xml:space="preserve">these are </w:t>
      </w:r>
      <w:r w:rsidR="00A16876">
        <w:rPr>
          <w:sz w:val="24"/>
          <w:szCs w:val="24"/>
        </w:rPr>
        <w:t xml:space="preserve">two </w:t>
      </w:r>
      <w:r w:rsidR="00C14265" w:rsidRPr="00C14265">
        <w:rPr>
          <w:sz w:val="24"/>
          <w:szCs w:val="24"/>
        </w:rPr>
        <w:t xml:space="preserve">new HMEP grant applications, one for Humboldt County and one for SERC staff.  The Funding </w:t>
      </w:r>
      <w:r w:rsidR="00F33DB0" w:rsidRPr="00C14265">
        <w:rPr>
          <w:sz w:val="24"/>
          <w:szCs w:val="24"/>
        </w:rPr>
        <w:t>Committee reviewed</w:t>
      </w:r>
      <w:r w:rsidR="00C14265" w:rsidRPr="00C14265">
        <w:rPr>
          <w:sz w:val="24"/>
          <w:szCs w:val="24"/>
        </w:rPr>
        <w:t xml:space="preserve"> these.  Humboldt County is putting together an Awareness Operations Level class, and it’s also a First Receiver class for their first responders and</w:t>
      </w:r>
      <w:r w:rsidR="00A16876">
        <w:rPr>
          <w:sz w:val="24"/>
          <w:szCs w:val="24"/>
        </w:rPr>
        <w:t xml:space="preserve"> Grant classes for</w:t>
      </w:r>
      <w:r w:rsidR="00C14265" w:rsidRPr="00C14265">
        <w:rPr>
          <w:sz w:val="24"/>
          <w:szCs w:val="24"/>
        </w:rPr>
        <w:t xml:space="preserve"> SERC staff.  </w:t>
      </w:r>
    </w:p>
    <w:p w14:paraId="05DF3A58" w14:textId="77777777" w:rsidR="00C14265" w:rsidRPr="00C14265" w:rsidRDefault="00C14265" w:rsidP="00C14265">
      <w:pPr>
        <w:ind w:left="1440"/>
        <w:jc w:val="both"/>
        <w:rPr>
          <w:sz w:val="24"/>
          <w:szCs w:val="24"/>
        </w:rPr>
      </w:pPr>
    </w:p>
    <w:p w14:paraId="482077CD" w14:textId="260463F4" w:rsidR="00DF1353" w:rsidRPr="00026AB6" w:rsidRDefault="00CB6D1B" w:rsidP="00C14265">
      <w:pPr>
        <w:ind w:left="1440"/>
        <w:jc w:val="both"/>
        <w:rPr>
          <w:sz w:val="24"/>
          <w:szCs w:val="24"/>
        </w:rPr>
      </w:pPr>
      <w:r>
        <w:rPr>
          <w:sz w:val="24"/>
          <w:szCs w:val="24"/>
        </w:rPr>
        <w:t>Mr. Brenner</w:t>
      </w:r>
      <w:r w:rsidR="005C51D0">
        <w:rPr>
          <w:sz w:val="24"/>
          <w:szCs w:val="24"/>
        </w:rPr>
        <w:t xml:space="preserve"> noted t</w:t>
      </w:r>
      <w:r w:rsidR="00C14265" w:rsidRPr="00C14265">
        <w:rPr>
          <w:sz w:val="24"/>
          <w:szCs w:val="24"/>
        </w:rPr>
        <w:t>he Funding Committee did make a recommendation to approve this</w:t>
      </w:r>
      <w:r w:rsidR="005C51D0">
        <w:rPr>
          <w:sz w:val="24"/>
          <w:szCs w:val="24"/>
        </w:rPr>
        <w:t xml:space="preserve"> and asked for a motion.  Su</w:t>
      </w:r>
      <w:r w:rsidR="00C14265" w:rsidRPr="00C14265">
        <w:rPr>
          <w:sz w:val="24"/>
          <w:szCs w:val="24"/>
        </w:rPr>
        <w:t>san Crowley</w:t>
      </w:r>
      <w:r w:rsidR="005C51D0">
        <w:rPr>
          <w:sz w:val="24"/>
          <w:szCs w:val="24"/>
        </w:rPr>
        <w:t xml:space="preserve"> made a motion to</w:t>
      </w:r>
      <w:r w:rsidR="00C14265" w:rsidRPr="00C14265">
        <w:rPr>
          <w:sz w:val="24"/>
          <w:szCs w:val="24"/>
        </w:rPr>
        <w:t xml:space="preserve"> approve this grant application</w:t>
      </w:r>
      <w:r w:rsidR="005C51D0">
        <w:rPr>
          <w:sz w:val="24"/>
          <w:szCs w:val="24"/>
        </w:rPr>
        <w:t xml:space="preserve">, </w:t>
      </w:r>
      <w:r w:rsidR="00C14265" w:rsidRPr="00C14265">
        <w:rPr>
          <w:sz w:val="24"/>
          <w:szCs w:val="24"/>
        </w:rPr>
        <w:t xml:space="preserve">Deb Dailey </w:t>
      </w:r>
      <w:r w:rsidR="00F33DB0" w:rsidRPr="00C14265">
        <w:rPr>
          <w:sz w:val="24"/>
          <w:szCs w:val="24"/>
        </w:rPr>
        <w:t>second</w:t>
      </w:r>
      <w:r w:rsidR="00F33DB0">
        <w:rPr>
          <w:sz w:val="24"/>
          <w:szCs w:val="24"/>
        </w:rPr>
        <w:t>ed,</w:t>
      </w:r>
      <w:r w:rsidR="005C51D0">
        <w:rPr>
          <w:sz w:val="24"/>
          <w:szCs w:val="24"/>
        </w:rPr>
        <w:t xml:space="preserve"> and the motion </w:t>
      </w:r>
      <w:r w:rsidR="00F33DB0" w:rsidRPr="00C14265">
        <w:rPr>
          <w:sz w:val="24"/>
          <w:szCs w:val="24"/>
        </w:rPr>
        <w:t>was carried</w:t>
      </w:r>
      <w:r w:rsidR="00C14265" w:rsidRPr="00C14265">
        <w:rPr>
          <w:sz w:val="24"/>
          <w:szCs w:val="24"/>
        </w:rPr>
        <w:t xml:space="preserve"> unanimously.  </w:t>
      </w:r>
    </w:p>
    <w:p w14:paraId="54FC9BB5" w14:textId="77777777" w:rsidR="00DF1353" w:rsidRPr="00026AB6" w:rsidRDefault="00DF1353" w:rsidP="00C00BF3">
      <w:pPr>
        <w:rPr>
          <w:sz w:val="24"/>
          <w:szCs w:val="24"/>
        </w:rPr>
      </w:pPr>
    </w:p>
    <w:p w14:paraId="64A5EAD2" w14:textId="0D04493D" w:rsidR="002425DD" w:rsidRPr="00026AB6" w:rsidRDefault="002425DD" w:rsidP="00E71FEB">
      <w:pPr>
        <w:pStyle w:val="ListParagraph"/>
        <w:numPr>
          <w:ilvl w:val="0"/>
          <w:numId w:val="4"/>
        </w:numPr>
        <w:ind w:left="1440" w:right="720" w:hanging="720"/>
        <w:rPr>
          <w:b/>
          <w:bCs/>
          <w:sz w:val="24"/>
          <w:szCs w:val="24"/>
        </w:rPr>
      </w:pPr>
      <w:r w:rsidRPr="00026AB6">
        <w:rPr>
          <w:b/>
          <w:bCs/>
          <w:sz w:val="24"/>
          <w:szCs w:val="24"/>
        </w:rPr>
        <w:t xml:space="preserve">ADMINISTRATIVE REPORT (Discussion Only) </w:t>
      </w:r>
    </w:p>
    <w:p w14:paraId="43117444" w14:textId="77777777" w:rsidR="00243828" w:rsidRPr="00026AB6" w:rsidRDefault="00243828" w:rsidP="00243828">
      <w:pPr>
        <w:pStyle w:val="ListParagraph"/>
        <w:ind w:left="2970" w:right="720" w:firstLine="0"/>
        <w:rPr>
          <w:sz w:val="24"/>
          <w:szCs w:val="24"/>
        </w:rPr>
      </w:pPr>
    </w:p>
    <w:p w14:paraId="178CF886" w14:textId="28570345" w:rsidR="001F2137" w:rsidRPr="00026AB6" w:rsidRDefault="00243828" w:rsidP="00FA3CDF">
      <w:pPr>
        <w:pStyle w:val="ListParagraph"/>
        <w:numPr>
          <w:ilvl w:val="1"/>
          <w:numId w:val="4"/>
        </w:numPr>
        <w:ind w:left="2970" w:right="720" w:hanging="900"/>
        <w:rPr>
          <w:sz w:val="24"/>
          <w:szCs w:val="24"/>
        </w:rPr>
      </w:pPr>
      <w:r w:rsidRPr="00026AB6">
        <w:rPr>
          <w:sz w:val="24"/>
          <w:szCs w:val="24"/>
        </w:rPr>
        <w:t>SERC Assistant</w:t>
      </w:r>
      <w:r w:rsidR="001F2137" w:rsidRPr="00026AB6">
        <w:rPr>
          <w:sz w:val="24"/>
          <w:szCs w:val="24"/>
        </w:rPr>
        <w:t xml:space="preserve"> position</w:t>
      </w:r>
    </w:p>
    <w:p w14:paraId="3A5529B7" w14:textId="77777777" w:rsidR="0047225F" w:rsidRPr="00026AB6" w:rsidRDefault="0047225F" w:rsidP="0047225F">
      <w:pPr>
        <w:ind w:right="720"/>
        <w:rPr>
          <w:sz w:val="24"/>
          <w:szCs w:val="24"/>
        </w:rPr>
      </w:pPr>
    </w:p>
    <w:p w14:paraId="6A147F5B" w14:textId="4468E817" w:rsidR="006C48B6" w:rsidRDefault="00CB6D1B" w:rsidP="005C51D0">
      <w:pPr>
        <w:ind w:left="1440" w:right="720"/>
        <w:jc w:val="both"/>
        <w:rPr>
          <w:sz w:val="24"/>
          <w:szCs w:val="24"/>
        </w:rPr>
      </w:pPr>
      <w:r>
        <w:rPr>
          <w:sz w:val="24"/>
          <w:szCs w:val="24"/>
        </w:rPr>
        <w:t>Ms.</w:t>
      </w:r>
      <w:r w:rsidR="005C51D0" w:rsidRPr="005C51D0">
        <w:rPr>
          <w:sz w:val="24"/>
          <w:szCs w:val="24"/>
        </w:rPr>
        <w:t xml:space="preserve"> Beauregard</w:t>
      </w:r>
      <w:r w:rsidR="005C51D0">
        <w:rPr>
          <w:sz w:val="24"/>
          <w:szCs w:val="24"/>
        </w:rPr>
        <w:t xml:space="preserve"> noted they interviewed a </w:t>
      </w:r>
      <w:r w:rsidR="00F33DB0">
        <w:rPr>
          <w:sz w:val="24"/>
          <w:szCs w:val="24"/>
        </w:rPr>
        <w:t>couple of</w:t>
      </w:r>
      <w:r w:rsidR="005C51D0">
        <w:rPr>
          <w:sz w:val="24"/>
          <w:szCs w:val="24"/>
        </w:rPr>
        <w:t xml:space="preserve"> people for the </w:t>
      </w:r>
      <w:r w:rsidR="005C51D0" w:rsidRPr="005C51D0">
        <w:rPr>
          <w:sz w:val="24"/>
          <w:szCs w:val="24"/>
        </w:rPr>
        <w:t xml:space="preserve">SERC Assistant position, and really liked </w:t>
      </w:r>
      <w:r w:rsidR="00F33DB0" w:rsidRPr="005C51D0">
        <w:rPr>
          <w:sz w:val="24"/>
          <w:szCs w:val="24"/>
        </w:rPr>
        <w:t>both</w:t>
      </w:r>
      <w:r w:rsidR="005C51D0" w:rsidRPr="005C51D0">
        <w:rPr>
          <w:sz w:val="24"/>
          <w:szCs w:val="24"/>
        </w:rPr>
        <w:t xml:space="preserve">.  </w:t>
      </w:r>
      <w:r w:rsidR="005C51D0">
        <w:rPr>
          <w:sz w:val="24"/>
          <w:szCs w:val="24"/>
        </w:rPr>
        <w:t>They</w:t>
      </w:r>
      <w:r w:rsidR="005C51D0" w:rsidRPr="005C51D0">
        <w:rPr>
          <w:sz w:val="24"/>
          <w:szCs w:val="24"/>
        </w:rPr>
        <w:t xml:space="preserve"> offered the position to one.  She accepted and then turned it down.  </w:t>
      </w:r>
      <w:r w:rsidR="005C51D0">
        <w:rPr>
          <w:sz w:val="24"/>
          <w:szCs w:val="24"/>
        </w:rPr>
        <w:t xml:space="preserve">They </w:t>
      </w:r>
      <w:r w:rsidR="005C51D0" w:rsidRPr="005C51D0">
        <w:rPr>
          <w:sz w:val="24"/>
          <w:szCs w:val="24"/>
        </w:rPr>
        <w:t>then offered the position to the second person but there was a misunderstanding about the background investigation</w:t>
      </w:r>
      <w:r w:rsidR="005C51D0">
        <w:rPr>
          <w:sz w:val="24"/>
          <w:szCs w:val="24"/>
        </w:rPr>
        <w:t xml:space="preserve"> s</w:t>
      </w:r>
      <w:r w:rsidR="005C51D0" w:rsidRPr="005C51D0">
        <w:rPr>
          <w:sz w:val="24"/>
          <w:szCs w:val="24"/>
        </w:rPr>
        <w:t>o</w:t>
      </w:r>
      <w:r w:rsidR="005C51D0">
        <w:rPr>
          <w:sz w:val="24"/>
          <w:szCs w:val="24"/>
        </w:rPr>
        <w:t xml:space="preserve"> </w:t>
      </w:r>
      <w:r w:rsidR="005C51D0" w:rsidRPr="005C51D0">
        <w:rPr>
          <w:sz w:val="24"/>
          <w:szCs w:val="24"/>
        </w:rPr>
        <w:t xml:space="preserve">decided to rescind the offer.  </w:t>
      </w:r>
      <w:r w:rsidR="005C51D0">
        <w:rPr>
          <w:sz w:val="24"/>
          <w:szCs w:val="24"/>
        </w:rPr>
        <w:t>R</w:t>
      </w:r>
      <w:r w:rsidR="005C51D0" w:rsidRPr="005C51D0">
        <w:rPr>
          <w:sz w:val="24"/>
          <w:szCs w:val="24"/>
        </w:rPr>
        <w:t xml:space="preserve">ight now, the new administrator will take up the job of getting the SERC Assistant on board.  </w:t>
      </w:r>
    </w:p>
    <w:p w14:paraId="11DFABE6" w14:textId="77777777" w:rsidR="006C48B6" w:rsidRDefault="006C48B6" w:rsidP="005C51D0">
      <w:pPr>
        <w:ind w:left="1440" w:right="720"/>
        <w:jc w:val="both"/>
        <w:rPr>
          <w:sz w:val="24"/>
          <w:szCs w:val="24"/>
        </w:rPr>
      </w:pPr>
    </w:p>
    <w:p w14:paraId="4DF2B122" w14:textId="1C9EA461" w:rsidR="00E80D45" w:rsidRPr="00026AB6" w:rsidRDefault="00E80D45" w:rsidP="00FF45DD">
      <w:pPr>
        <w:pStyle w:val="ListParagraph"/>
        <w:numPr>
          <w:ilvl w:val="1"/>
          <w:numId w:val="4"/>
        </w:numPr>
        <w:ind w:left="2970" w:right="720" w:hanging="900"/>
        <w:rPr>
          <w:sz w:val="24"/>
          <w:szCs w:val="24"/>
        </w:rPr>
      </w:pPr>
      <w:r w:rsidRPr="00026AB6">
        <w:rPr>
          <w:sz w:val="24"/>
          <w:szCs w:val="24"/>
        </w:rPr>
        <w:t>NRS</w:t>
      </w:r>
      <w:r w:rsidR="000F6D4C" w:rsidRPr="00026AB6">
        <w:rPr>
          <w:sz w:val="24"/>
          <w:szCs w:val="24"/>
        </w:rPr>
        <w:t xml:space="preserve"> and </w:t>
      </w:r>
      <w:r w:rsidRPr="00026AB6">
        <w:rPr>
          <w:sz w:val="24"/>
          <w:szCs w:val="24"/>
        </w:rPr>
        <w:t xml:space="preserve">NAC </w:t>
      </w:r>
      <w:r w:rsidR="000F6D4C" w:rsidRPr="00026AB6">
        <w:rPr>
          <w:sz w:val="24"/>
          <w:szCs w:val="24"/>
        </w:rPr>
        <w:t xml:space="preserve">status </w:t>
      </w:r>
      <w:r w:rsidRPr="00026AB6">
        <w:rPr>
          <w:sz w:val="24"/>
          <w:szCs w:val="24"/>
        </w:rPr>
        <w:t>updates</w:t>
      </w:r>
    </w:p>
    <w:p w14:paraId="0D14DC7B" w14:textId="77777777" w:rsidR="001F2137" w:rsidRPr="00026AB6" w:rsidRDefault="001F2137" w:rsidP="001F2137">
      <w:pPr>
        <w:pStyle w:val="ListParagraph"/>
        <w:ind w:left="2970" w:right="720" w:firstLine="0"/>
        <w:rPr>
          <w:sz w:val="24"/>
          <w:szCs w:val="24"/>
        </w:rPr>
      </w:pPr>
    </w:p>
    <w:p w14:paraId="0109FE80" w14:textId="49D643F6" w:rsidR="006C48B6" w:rsidRPr="005C51D0" w:rsidRDefault="00CB6D1B" w:rsidP="006C48B6">
      <w:pPr>
        <w:ind w:left="1440" w:right="720"/>
        <w:jc w:val="both"/>
        <w:rPr>
          <w:sz w:val="24"/>
          <w:szCs w:val="24"/>
        </w:rPr>
      </w:pPr>
      <w:r>
        <w:rPr>
          <w:sz w:val="24"/>
          <w:szCs w:val="24"/>
        </w:rPr>
        <w:t>Ms.</w:t>
      </w:r>
      <w:r w:rsidR="006C48B6">
        <w:rPr>
          <w:sz w:val="24"/>
          <w:szCs w:val="24"/>
        </w:rPr>
        <w:t xml:space="preserve"> Beauregard noted there was </w:t>
      </w:r>
      <w:r w:rsidR="006C48B6" w:rsidRPr="005C51D0">
        <w:rPr>
          <w:sz w:val="24"/>
          <w:szCs w:val="24"/>
        </w:rPr>
        <w:t xml:space="preserve">nothing new with the NRSs.  </w:t>
      </w:r>
    </w:p>
    <w:p w14:paraId="04399FDD" w14:textId="77777777" w:rsidR="00DF1353" w:rsidRPr="00026AB6" w:rsidRDefault="00DF1353" w:rsidP="001F2137">
      <w:pPr>
        <w:pStyle w:val="ListParagraph"/>
        <w:ind w:left="2970" w:right="720" w:firstLine="0"/>
        <w:rPr>
          <w:sz w:val="24"/>
          <w:szCs w:val="24"/>
        </w:rPr>
      </w:pPr>
    </w:p>
    <w:p w14:paraId="334D32C4" w14:textId="65613A6B" w:rsidR="00720674" w:rsidRPr="00026AB6" w:rsidRDefault="001F2137" w:rsidP="00071FD2">
      <w:pPr>
        <w:pStyle w:val="ListParagraph"/>
        <w:numPr>
          <w:ilvl w:val="1"/>
          <w:numId w:val="4"/>
        </w:numPr>
        <w:ind w:left="2970" w:right="720" w:hanging="900"/>
        <w:rPr>
          <w:sz w:val="24"/>
          <w:szCs w:val="24"/>
        </w:rPr>
      </w:pPr>
      <w:r w:rsidRPr="00026AB6">
        <w:rPr>
          <w:sz w:val="24"/>
          <w:szCs w:val="24"/>
        </w:rPr>
        <w:t>State Budget activities</w:t>
      </w:r>
    </w:p>
    <w:p w14:paraId="4352FE90" w14:textId="77777777" w:rsidR="00944E75" w:rsidRPr="00026AB6" w:rsidRDefault="00944E75" w:rsidP="00944E75">
      <w:pPr>
        <w:pStyle w:val="ListParagraph"/>
        <w:ind w:left="810" w:right="720" w:firstLine="0"/>
        <w:rPr>
          <w:sz w:val="24"/>
          <w:szCs w:val="24"/>
        </w:rPr>
      </w:pPr>
    </w:p>
    <w:p w14:paraId="182F64C3" w14:textId="768F10E0" w:rsidR="006C48B6" w:rsidRPr="005C51D0" w:rsidRDefault="00CB6D1B" w:rsidP="006C48B6">
      <w:pPr>
        <w:ind w:left="1440" w:right="720"/>
        <w:jc w:val="both"/>
        <w:rPr>
          <w:sz w:val="24"/>
          <w:szCs w:val="24"/>
        </w:rPr>
      </w:pPr>
      <w:r>
        <w:rPr>
          <w:sz w:val="24"/>
          <w:szCs w:val="24"/>
        </w:rPr>
        <w:t>Ms.</w:t>
      </w:r>
      <w:r w:rsidR="006C48B6">
        <w:rPr>
          <w:sz w:val="24"/>
          <w:szCs w:val="24"/>
        </w:rPr>
        <w:t xml:space="preserve"> Beauregard noted they</w:t>
      </w:r>
      <w:r w:rsidR="006C48B6" w:rsidRPr="005C51D0">
        <w:rPr>
          <w:sz w:val="24"/>
          <w:szCs w:val="24"/>
        </w:rPr>
        <w:t xml:space="preserve"> had changes approved in December, but they haven’t been posted to the web yet.  </w:t>
      </w:r>
      <w:r w:rsidR="006C48B6">
        <w:rPr>
          <w:sz w:val="24"/>
          <w:szCs w:val="24"/>
        </w:rPr>
        <w:t>They</w:t>
      </w:r>
      <w:r w:rsidR="006C48B6" w:rsidRPr="005C51D0">
        <w:rPr>
          <w:sz w:val="24"/>
          <w:szCs w:val="24"/>
        </w:rPr>
        <w:t xml:space="preserve"> have the Executive Order from the </w:t>
      </w:r>
      <w:r w:rsidR="006C48B6">
        <w:rPr>
          <w:sz w:val="24"/>
          <w:szCs w:val="24"/>
        </w:rPr>
        <w:t>G</w:t>
      </w:r>
      <w:r w:rsidR="006C48B6" w:rsidRPr="005C51D0">
        <w:rPr>
          <w:sz w:val="24"/>
          <w:szCs w:val="24"/>
        </w:rPr>
        <w:t>overnor to suggest any NACs that we could change or remove</w:t>
      </w:r>
      <w:r w:rsidR="006C48B6">
        <w:rPr>
          <w:sz w:val="24"/>
          <w:szCs w:val="24"/>
        </w:rPr>
        <w:t>, which they are s</w:t>
      </w:r>
      <w:r w:rsidR="006C48B6" w:rsidRPr="005C51D0">
        <w:rPr>
          <w:sz w:val="24"/>
          <w:szCs w:val="24"/>
        </w:rPr>
        <w:t xml:space="preserve">till working </w:t>
      </w:r>
      <w:r w:rsidR="00F33DB0" w:rsidRPr="005C51D0">
        <w:rPr>
          <w:sz w:val="24"/>
          <w:szCs w:val="24"/>
        </w:rPr>
        <w:t>on in</w:t>
      </w:r>
      <w:r w:rsidR="006C48B6" w:rsidRPr="005C51D0">
        <w:rPr>
          <w:sz w:val="24"/>
          <w:szCs w:val="24"/>
        </w:rPr>
        <w:t xml:space="preserve"> that process.  </w:t>
      </w:r>
      <w:r w:rsidR="006C48B6">
        <w:rPr>
          <w:sz w:val="24"/>
          <w:szCs w:val="24"/>
        </w:rPr>
        <w:t>N</w:t>
      </w:r>
      <w:r w:rsidR="006C48B6" w:rsidRPr="005C51D0">
        <w:rPr>
          <w:sz w:val="24"/>
          <w:szCs w:val="24"/>
        </w:rPr>
        <w:t xml:space="preserve">o updates with NACs.  </w:t>
      </w:r>
      <w:r w:rsidR="006C48B6">
        <w:rPr>
          <w:sz w:val="24"/>
          <w:szCs w:val="24"/>
        </w:rPr>
        <w:t>F</w:t>
      </w:r>
      <w:r w:rsidR="006C48B6" w:rsidRPr="005C51D0">
        <w:rPr>
          <w:sz w:val="24"/>
          <w:szCs w:val="24"/>
        </w:rPr>
        <w:t>or the SERC budget,</w:t>
      </w:r>
      <w:r w:rsidR="006C48B6">
        <w:rPr>
          <w:sz w:val="24"/>
          <w:szCs w:val="24"/>
        </w:rPr>
        <w:t xml:space="preserve"> </w:t>
      </w:r>
      <w:r w:rsidR="006C48B6" w:rsidRPr="005C51D0">
        <w:rPr>
          <w:sz w:val="24"/>
          <w:szCs w:val="24"/>
        </w:rPr>
        <w:t xml:space="preserve">the legislature will not be hearing the SERC </w:t>
      </w:r>
      <w:r w:rsidR="00F33DB0" w:rsidRPr="005C51D0">
        <w:rPr>
          <w:sz w:val="24"/>
          <w:szCs w:val="24"/>
        </w:rPr>
        <w:t>budget</w:t>
      </w:r>
      <w:r w:rsidR="006C48B6">
        <w:rPr>
          <w:sz w:val="24"/>
          <w:szCs w:val="24"/>
        </w:rPr>
        <w:t xml:space="preserve"> s</w:t>
      </w:r>
      <w:r w:rsidR="006C48B6" w:rsidRPr="005C51D0">
        <w:rPr>
          <w:sz w:val="24"/>
          <w:szCs w:val="24"/>
        </w:rPr>
        <w:t xml:space="preserve">o it’s just likely to close as it was presented by the </w:t>
      </w:r>
      <w:r w:rsidR="006C48B6">
        <w:rPr>
          <w:sz w:val="24"/>
          <w:szCs w:val="24"/>
        </w:rPr>
        <w:t>G</w:t>
      </w:r>
      <w:r w:rsidR="006C48B6" w:rsidRPr="005C51D0">
        <w:rPr>
          <w:sz w:val="24"/>
          <w:szCs w:val="24"/>
        </w:rPr>
        <w:t>overnor.</w:t>
      </w:r>
    </w:p>
    <w:p w14:paraId="6D393D04" w14:textId="77777777" w:rsidR="006C48B6" w:rsidRPr="005C51D0" w:rsidRDefault="006C48B6" w:rsidP="006C48B6">
      <w:pPr>
        <w:ind w:left="1440" w:right="720"/>
        <w:jc w:val="both"/>
        <w:rPr>
          <w:sz w:val="24"/>
          <w:szCs w:val="24"/>
        </w:rPr>
      </w:pPr>
    </w:p>
    <w:p w14:paraId="47E6BACA" w14:textId="1145AC81" w:rsidR="006C48B6" w:rsidRPr="005C51D0" w:rsidRDefault="00CB6D1B" w:rsidP="006C48B6">
      <w:pPr>
        <w:ind w:left="1440" w:right="720"/>
        <w:jc w:val="both"/>
        <w:rPr>
          <w:sz w:val="24"/>
          <w:szCs w:val="24"/>
        </w:rPr>
      </w:pPr>
      <w:r>
        <w:rPr>
          <w:sz w:val="24"/>
          <w:szCs w:val="24"/>
        </w:rPr>
        <w:t>Mr. Brenner</w:t>
      </w:r>
      <w:r w:rsidR="006C48B6">
        <w:rPr>
          <w:sz w:val="24"/>
          <w:szCs w:val="24"/>
        </w:rPr>
        <w:t xml:space="preserve"> asked Ms. Beauregard for a </w:t>
      </w:r>
      <w:r w:rsidR="006C48B6" w:rsidRPr="005C51D0">
        <w:rPr>
          <w:sz w:val="24"/>
          <w:szCs w:val="24"/>
        </w:rPr>
        <w:t>little over</w:t>
      </w:r>
      <w:r w:rsidR="006C48B6">
        <w:rPr>
          <w:sz w:val="24"/>
          <w:szCs w:val="24"/>
        </w:rPr>
        <w:t>view</w:t>
      </w:r>
      <w:r w:rsidR="006C48B6" w:rsidRPr="005C51D0">
        <w:rPr>
          <w:sz w:val="24"/>
          <w:szCs w:val="24"/>
        </w:rPr>
        <w:t xml:space="preserve"> in reference to the budget</w:t>
      </w:r>
      <w:r w:rsidR="006C48B6">
        <w:rPr>
          <w:sz w:val="24"/>
          <w:szCs w:val="24"/>
        </w:rPr>
        <w:t>.</w:t>
      </w:r>
    </w:p>
    <w:p w14:paraId="7998A66E" w14:textId="77777777" w:rsidR="006C48B6" w:rsidRPr="005C51D0" w:rsidRDefault="006C48B6" w:rsidP="006C48B6">
      <w:pPr>
        <w:ind w:left="1440" w:right="720"/>
        <w:jc w:val="both"/>
        <w:rPr>
          <w:sz w:val="24"/>
          <w:szCs w:val="24"/>
        </w:rPr>
      </w:pPr>
    </w:p>
    <w:p w14:paraId="7035BC00" w14:textId="353F0C66" w:rsidR="006C48B6" w:rsidRPr="005C51D0" w:rsidRDefault="00CB6D1B" w:rsidP="006C48B6">
      <w:pPr>
        <w:ind w:left="1440" w:right="720"/>
        <w:jc w:val="both"/>
        <w:rPr>
          <w:sz w:val="24"/>
          <w:szCs w:val="24"/>
        </w:rPr>
      </w:pPr>
      <w:r>
        <w:rPr>
          <w:sz w:val="24"/>
          <w:szCs w:val="24"/>
        </w:rPr>
        <w:t>Ms.</w:t>
      </w:r>
      <w:r w:rsidR="006C48B6" w:rsidRPr="005C51D0">
        <w:rPr>
          <w:sz w:val="24"/>
          <w:szCs w:val="24"/>
        </w:rPr>
        <w:t xml:space="preserve"> Beauregard</w:t>
      </w:r>
      <w:r w:rsidR="006C48B6">
        <w:rPr>
          <w:sz w:val="24"/>
          <w:szCs w:val="24"/>
        </w:rPr>
        <w:t xml:space="preserve"> noted </w:t>
      </w:r>
      <w:r w:rsidR="006C48B6" w:rsidRPr="005C51D0">
        <w:rPr>
          <w:sz w:val="24"/>
          <w:szCs w:val="24"/>
        </w:rPr>
        <w:t xml:space="preserve">the </w:t>
      </w:r>
      <w:r w:rsidR="006C48B6">
        <w:rPr>
          <w:sz w:val="24"/>
          <w:szCs w:val="24"/>
        </w:rPr>
        <w:t>G</w:t>
      </w:r>
      <w:r w:rsidR="006C48B6" w:rsidRPr="005C51D0">
        <w:rPr>
          <w:sz w:val="24"/>
          <w:szCs w:val="24"/>
        </w:rPr>
        <w:t>overnor’s recommended budget</w:t>
      </w:r>
      <w:r w:rsidR="006C48B6">
        <w:rPr>
          <w:sz w:val="24"/>
          <w:szCs w:val="24"/>
        </w:rPr>
        <w:t xml:space="preserve"> </w:t>
      </w:r>
      <w:r w:rsidR="006C48B6" w:rsidRPr="005C51D0">
        <w:rPr>
          <w:sz w:val="24"/>
          <w:szCs w:val="24"/>
        </w:rPr>
        <w:t xml:space="preserve">for travel had no </w:t>
      </w:r>
      <w:r w:rsidR="006C48B6" w:rsidRPr="007B4B1E">
        <w:rPr>
          <w:sz w:val="24"/>
          <w:szCs w:val="24"/>
        </w:rPr>
        <w:t xml:space="preserve">travel for staff either in CAT </w:t>
      </w:r>
      <w:r w:rsidR="00A16876" w:rsidRPr="007B4B1E">
        <w:rPr>
          <w:sz w:val="24"/>
          <w:szCs w:val="24"/>
        </w:rPr>
        <w:t>0</w:t>
      </w:r>
      <w:r w:rsidR="006C48B6" w:rsidRPr="007B4B1E">
        <w:rPr>
          <w:sz w:val="24"/>
          <w:szCs w:val="24"/>
        </w:rPr>
        <w:t>2 or CAT</w:t>
      </w:r>
      <w:r w:rsidR="00A16876" w:rsidRPr="007B4B1E">
        <w:rPr>
          <w:sz w:val="24"/>
          <w:szCs w:val="24"/>
        </w:rPr>
        <w:t xml:space="preserve"> 0</w:t>
      </w:r>
      <w:r w:rsidR="007B4B1E" w:rsidRPr="007B4B1E">
        <w:rPr>
          <w:sz w:val="24"/>
          <w:szCs w:val="24"/>
        </w:rPr>
        <w:t>3</w:t>
      </w:r>
      <w:r w:rsidR="006C48B6" w:rsidRPr="005C51D0">
        <w:rPr>
          <w:sz w:val="24"/>
          <w:szCs w:val="24"/>
        </w:rPr>
        <w:t>.</w:t>
      </w:r>
      <w:r w:rsidR="00AC0877">
        <w:rPr>
          <w:sz w:val="24"/>
          <w:szCs w:val="24"/>
        </w:rPr>
        <w:t xml:space="preserve">  F</w:t>
      </w:r>
      <w:r w:rsidR="006C48B6" w:rsidRPr="005C51D0">
        <w:rPr>
          <w:sz w:val="24"/>
          <w:szCs w:val="24"/>
        </w:rPr>
        <w:t xml:space="preserve">or the commissioners, it had $706 for the commissioner’s travel.  </w:t>
      </w:r>
      <w:r w:rsidR="00AC0877">
        <w:rPr>
          <w:sz w:val="24"/>
          <w:szCs w:val="24"/>
        </w:rPr>
        <w:t>She noted she</w:t>
      </w:r>
      <w:r w:rsidR="006C48B6" w:rsidRPr="005C51D0">
        <w:rPr>
          <w:sz w:val="24"/>
          <w:szCs w:val="24"/>
        </w:rPr>
        <w:t xml:space="preserve"> had to take out the </w:t>
      </w:r>
      <w:proofErr w:type="spellStart"/>
      <w:r w:rsidR="006C48B6" w:rsidRPr="005C51D0">
        <w:rPr>
          <w:sz w:val="24"/>
          <w:szCs w:val="24"/>
        </w:rPr>
        <w:t>Hazconnect</w:t>
      </w:r>
      <w:proofErr w:type="spellEnd"/>
      <w:r w:rsidR="006C48B6" w:rsidRPr="005C51D0">
        <w:rPr>
          <w:sz w:val="24"/>
          <w:szCs w:val="24"/>
        </w:rPr>
        <w:t xml:space="preserve"> portion.  </w:t>
      </w:r>
      <w:r w:rsidR="00AC0877">
        <w:rPr>
          <w:sz w:val="24"/>
          <w:szCs w:val="24"/>
        </w:rPr>
        <w:t>T</w:t>
      </w:r>
      <w:r w:rsidR="006C48B6" w:rsidRPr="005C51D0">
        <w:rPr>
          <w:sz w:val="24"/>
          <w:szCs w:val="24"/>
        </w:rPr>
        <w:t xml:space="preserve">hat’s why the SERC </w:t>
      </w:r>
      <w:r w:rsidR="00F33DB0" w:rsidRPr="005C51D0">
        <w:rPr>
          <w:sz w:val="24"/>
          <w:szCs w:val="24"/>
        </w:rPr>
        <w:t>must</w:t>
      </w:r>
      <w:r w:rsidR="006C48B6" w:rsidRPr="005C51D0">
        <w:rPr>
          <w:sz w:val="24"/>
          <w:szCs w:val="24"/>
        </w:rPr>
        <w:t xml:space="preserve"> pay for 100</w:t>
      </w:r>
      <w:r w:rsidR="00A16876">
        <w:rPr>
          <w:sz w:val="24"/>
          <w:szCs w:val="24"/>
        </w:rPr>
        <w:t>%</w:t>
      </w:r>
      <w:r w:rsidR="006C48B6" w:rsidRPr="005C51D0">
        <w:rPr>
          <w:sz w:val="24"/>
          <w:szCs w:val="24"/>
        </w:rPr>
        <w:t xml:space="preserve"> of the </w:t>
      </w:r>
      <w:proofErr w:type="spellStart"/>
      <w:r w:rsidR="006C48B6" w:rsidRPr="005C51D0">
        <w:rPr>
          <w:sz w:val="24"/>
          <w:szCs w:val="24"/>
        </w:rPr>
        <w:t>Hazconnect</w:t>
      </w:r>
      <w:proofErr w:type="spellEnd"/>
      <w:r w:rsidR="006C48B6" w:rsidRPr="005C51D0">
        <w:rPr>
          <w:sz w:val="24"/>
          <w:szCs w:val="24"/>
        </w:rPr>
        <w:t xml:space="preserve">.  </w:t>
      </w:r>
      <w:r w:rsidR="00AC0877">
        <w:rPr>
          <w:sz w:val="24"/>
          <w:szCs w:val="24"/>
        </w:rPr>
        <w:t>I</w:t>
      </w:r>
      <w:r w:rsidR="006C48B6" w:rsidRPr="005C51D0">
        <w:rPr>
          <w:sz w:val="24"/>
          <w:szCs w:val="24"/>
        </w:rPr>
        <w:t xml:space="preserve">f they have any face-to-face meetings in the future, it’ll have to come out of the Contingency Fund.  </w:t>
      </w:r>
      <w:r w:rsidR="00AC0877">
        <w:rPr>
          <w:sz w:val="24"/>
          <w:szCs w:val="24"/>
        </w:rPr>
        <w:t>T</w:t>
      </w:r>
      <w:r w:rsidR="006C48B6" w:rsidRPr="005C51D0">
        <w:rPr>
          <w:sz w:val="24"/>
          <w:szCs w:val="24"/>
        </w:rPr>
        <w:t>he new administrator will have to address with SERC how the administrator will travel to the LEPCs because that is part of the administrator’s job</w:t>
      </w:r>
      <w:r w:rsidR="00AC0877">
        <w:rPr>
          <w:sz w:val="24"/>
          <w:szCs w:val="24"/>
        </w:rPr>
        <w:t xml:space="preserve">, </w:t>
      </w:r>
      <w:r w:rsidR="006C48B6" w:rsidRPr="005C51D0">
        <w:rPr>
          <w:sz w:val="24"/>
          <w:szCs w:val="24"/>
        </w:rPr>
        <w:t xml:space="preserve">but also to do audits.  The audits </w:t>
      </w:r>
      <w:r w:rsidR="00F33DB0" w:rsidRPr="005C51D0">
        <w:rPr>
          <w:sz w:val="24"/>
          <w:szCs w:val="24"/>
        </w:rPr>
        <w:t>are</w:t>
      </w:r>
      <w:r w:rsidR="006C48B6" w:rsidRPr="005C51D0">
        <w:rPr>
          <w:sz w:val="24"/>
          <w:szCs w:val="24"/>
        </w:rPr>
        <w:t xml:space="preserve"> part of the federal requirements.  It’s also in the SERC policy.  </w:t>
      </w:r>
    </w:p>
    <w:p w14:paraId="587A3785" w14:textId="77777777" w:rsidR="006C48B6" w:rsidRPr="005C51D0" w:rsidRDefault="006C48B6" w:rsidP="006C48B6">
      <w:pPr>
        <w:ind w:left="1440" w:right="720"/>
        <w:jc w:val="both"/>
        <w:rPr>
          <w:sz w:val="24"/>
          <w:szCs w:val="24"/>
        </w:rPr>
      </w:pPr>
    </w:p>
    <w:p w14:paraId="13017BC1" w14:textId="6EA66312" w:rsidR="006C48B6" w:rsidRDefault="00CB6D1B" w:rsidP="006C48B6">
      <w:pPr>
        <w:ind w:left="1440" w:right="720"/>
        <w:jc w:val="both"/>
        <w:rPr>
          <w:sz w:val="24"/>
          <w:szCs w:val="24"/>
        </w:rPr>
      </w:pPr>
      <w:r>
        <w:rPr>
          <w:sz w:val="24"/>
          <w:szCs w:val="24"/>
        </w:rPr>
        <w:t>Mr. Brenner</w:t>
      </w:r>
      <w:r w:rsidR="00AC0877">
        <w:rPr>
          <w:sz w:val="24"/>
          <w:szCs w:val="24"/>
        </w:rPr>
        <w:t xml:space="preserve"> stated he </w:t>
      </w:r>
      <w:r w:rsidR="006C48B6" w:rsidRPr="005C51D0">
        <w:rPr>
          <w:sz w:val="24"/>
          <w:szCs w:val="24"/>
        </w:rPr>
        <w:t xml:space="preserve">just </w:t>
      </w:r>
      <w:r w:rsidR="00F33DB0" w:rsidRPr="005C51D0">
        <w:rPr>
          <w:sz w:val="24"/>
          <w:szCs w:val="24"/>
        </w:rPr>
        <w:t>wants</w:t>
      </w:r>
      <w:r w:rsidR="006C48B6" w:rsidRPr="005C51D0">
        <w:rPr>
          <w:sz w:val="24"/>
          <w:szCs w:val="24"/>
        </w:rPr>
        <w:t xml:space="preserve"> the commissioners </w:t>
      </w:r>
      <w:r w:rsidR="00AC0877">
        <w:rPr>
          <w:sz w:val="24"/>
          <w:szCs w:val="24"/>
        </w:rPr>
        <w:t>to know</w:t>
      </w:r>
      <w:r w:rsidR="006C48B6" w:rsidRPr="005C51D0">
        <w:rPr>
          <w:sz w:val="24"/>
          <w:szCs w:val="24"/>
        </w:rPr>
        <w:t xml:space="preserve"> some of the problems </w:t>
      </w:r>
      <w:r w:rsidR="00AC0877">
        <w:rPr>
          <w:sz w:val="24"/>
          <w:szCs w:val="24"/>
        </w:rPr>
        <w:lastRenderedPageBreak/>
        <w:t>they</w:t>
      </w:r>
      <w:r w:rsidR="006C48B6" w:rsidRPr="005C51D0">
        <w:rPr>
          <w:sz w:val="24"/>
          <w:szCs w:val="24"/>
        </w:rPr>
        <w:t xml:space="preserve">’re having with the budget.  </w:t>
      </w:r>
      <w:r w:rsidR="00AC0877">
        <w:rPr>
          <w:sz w:val="24"/>
          <w:szCs w:val="24"/>
        </w:rPr>
        <w:t>On</w:t>
      </w:r>
      <w:r w:rsidR="006C48B6" w:rsidRPr="005C51D0">
        <w:rPr>
          <w:sz w:val="24"/>
          <w:szCs w:val="24"/>
        </w:rPr>
        <w:t xml:space="preserve"> the Funding Committee</w:t>
      </w:r>
      <w:r w:rsidR="00AC0877">
        <w:rPr>
          <w:sz w:val="24"/>
          <w:szCs w:val="24"/>
        </w:rPr>
        <w:t>, they</w:t>
      </w:r>
      <w:r w:rsidR="006C48B6" w:rsidRPr="005C51D0">
        <w:rPr>
          <w:sz w:val="24"/>
          <w:szCs w:val="24"/>
        </w:rPr>
        <w:t xml:space="preserve">’ll work with the administrators and come up with some ideas. </w:t>
      </w:r>
      <w:r w:rsidR="00AC0877">
        <w:rPr>
          <w:sz w:val="24"/>
          <w:szCs w:val="24"/>
        </w:rPr>
        <w:t xml:space="preserve"> </w:t>
      </w:r>
      <w:r w:rsidR="006C48B6" w:rsidRPr="005C51D0">
        <w:rPr>
          <w:sz w:val="24"/>
          <w:szCs w:val="24"/>
        </w:rPr>
        <w:t xml:space="preserve">And then move it forward in the SERC meeting to come up with some ideas so we can get the SERC Administrator out </w:t>
      </w:r>
      <w:r w:rsidR="00F33DB0" w:rsidRPr="005C51D0">
        <w:rPr>
          <w:sz w:val="24"/>
          <w:szCs w:val="24"/>
        </w:rPr>
        <w:t>and</w:t>
      </w:r>
      <w:r w:rsidR="006C48B6" w:rsidRPr="005C51D0">
        <w:rPr>
          <w:sz w:val="24"/>
          <w:szCs w:val="24"/>
        </w:rPr>
        <w:t xml:space="preserve"> fund some meetings face-to-face.  </w:t>
      </w:r>
    </w:p>
    <w:p w14:paraId="1C150405" w14:textId="77777777" w:rsidR="00AC0877" w:rsidRPr="005C51D0" w:rsidRDefault="00AC0877" w:rsidP="006C48B6">
      <w:pPr>
        <w:ind w:left="1440" w:right="720"/>
        <w:jc w:val="both"/>
        <w:rPr>
          <w:sz w:val="24"/>
          <w:szCs w:val="24"/>
        </w:rPr>
      </w:pPr>
    </w:p>
    <w:p w14:paraId="3AF54A8B" w14:textId="173C1F32" w:rsidR="006C48B6" w:rsidRPr="005C51D0" w:rsidRDefault="009B1B4E" w:rsidP="006C48B6">
      <w:pPr>
        <w:ind w:left="1440" w:right="720"/>
        <w:jc w:val="both"/>
        <w:rPr>
          <w:sz w:val="24"/>
          <w:szCs w:val="24"/>
        </w:rPr>
      </w:pPr>
      <w:r>
        <w:rPr>
          <w:sz w:val="24"/>
          <w:szCs w:val="24"/>
        </w:rPr>
        <w:t>Ms.</w:t>
      </w:r>
      <w:r w:rsidR="006C48B6" w:rsidRPr="005C51D0">
        <w:rPr>
          <w:sz w:val="24"/>
          <w:szCs w:val="24"/>
        </w:rPr>
        <w:t xml:space="preserve"> Ferguson</w:t>
      </w:r>
      <w:r w:rsidR="00AC0877">
        <w:rPr>
          <w:sz w:val="24"/>
          <w:szCs w:val="24"/>
        </w:rPr>
        <w:t xml:space="preserve"> asked if Ms. Beauregard could </w:t>
      </w:r>
      <w:r w:rsidR="006C48B6" w:rsidRPr="005C51D0">
        <w:rPr>
          <w:sz w:val="24"/>
          <w:szCs w:val="24"/>
        </w:rPr>
        <w:t>give an example of what one of those audits would look like by the SERC Administrator</w:t>
      </w:r>
      <w:r w:rsidR="00AC0877">
        <w:rPr>
          <w:sz w:val="24"/>
          <w:szCs w:val="24"/>
        </w:rPr>
        <w:t>.</w:t>
      </w:r>
      <w:r w:rsidR="006C48B6" w:rsidRPr="005C51D0">
        <w:rPr>
          <w:sz w:val="24"/>
          <w:szCs w:val="24"/>
        </w:rPr>
        <w:t xml:space="preserve">  </w:t>
      </w:r>
    </w:p>
    <w:p w14:paraId="6F398F82" w14:textId="77777777" w:rsidR="006C48B6" w:rsidRPr="005C51D0" w:rsidRDefault="006C48B6" w:rsidP="006C48B6">
      <w:pPr>
        <w:ind w:left="1440" w:right="720"/>
        <w:jc w:val="both"/>
        <w:rPr>
          <w:sz w:val="24"/>
          <w:szCs w:val="24"/>
        </w:rPr>
      </w:pPr>
    </w:p>
    <w:p w14:paraId="0E436657" w14:textId="4E692A8E" w:rsidR="006C48B6" w:rsidRPr="005C51D0" w:rsidRDefault="00CB6D1B" w:rsidP="006C48B6">
      <w:pPr>
        <w:ind w:left="1440" w:right="720"/>
        <w:jc w:val="both"/>
        <w:rPr>
          <w:sz w:val="24"/>
          <w:szCs w:val="24"/>
        </w:rPr>
      </w:pPr>
      <w:r>
        <w:rPr>
          <w:sz w:val="24"/>
          <w:szCs w:val="24"/>
        </w:rPr>
        <w:t>Ms.</w:t>
      </w:r>
      <w:r w:rsidR="006C48B6" w:rsidRPr="005C51D0">
        <w:rPr>
          <w:sz w:val="24"/>
          <w:szCs w:val="24"/>
        </w:rPr>
        <w:t xml:space="preserve"> Beauregard</w:t>
      </w:r>
      <w:r w:rsidR="00AC0877">
        <w:rPr>
          <w:sz w:val="24"/>
          <w:szCs w:val="24"/>
        </w:rPr>
        <w:t xml:space="preserve"> stated </w:t>
      </w:r>
      <w:r w:rsidR="006C48B6" w:rsidRPr="005C51D0">
        <w:rPr>
          <w:sz w:val="24"/>
          <w:szCs w:val="24"/>
        </w:rPr>
        <w:t xml:space="preserve">any grant that a LEPC gets from the SERC, whether it’s the OPTE, United We Stand or an HMEP grant, the administrator would go to the office and make sure that they have all the required documentation that supports the applications and supports the reimbursement requests.  </w:t>
      </w:r>
      <w:r w:rsidR="00AC0877">
        <w:rPr>
          <w:sz w:val="24"/>
          <w:szCs w:val="24"/>
        </w:rPr>
        <w:t>T</w:t>
      </w:r>
      <w:r w:rsidR="006C48B6" w:rsidRPr="005C51D0">
        <w:rPr>
          <w:sz w:val="24"/>
          <w:szCs w:val="24"/>
        </w:rPr>
        <w:t xml:space="preserve">hey </w:t>
      </w:r>
      <w:proofErr w:type="gramStart"/>
      <w:r w:rsidR="006C48B6" w:rsidRPr="005C51D0">
        <w:rPr>
          <w:sz w:val="24"/>
          <w:szCs w:val="24"/>
        </w:rPr>
        <w:t>have to</w:t>
      </w:r>
      <w:proofErr w:type="gramEnd"/>
      <w:r w:rsidR="006C48B6" w:rsidRPr="005C51D0">
        <w:rPr>
          <w:sz w:val="24"/>
          <w:szCs w:val="24"/>
        </w:rPr>
        <w:t xml:space="preserve"> have that information.  They </w:t>
      </w:r>
      <w:proofErr w:type="gramStart"/>
      <w:r w:rsidR="006C48B6" w:rsidRPr="005C51D0">
        <w:rPr>
          <w:sz w:val="24"/>
          <w:szCs w:val="24"/>
        </w:rPr>
        <w:t>have to</w:t>
      </w:r>
      <w:proofErr w:type="gramEnd"/>
      <w:r w:rsidR="006C48B6" w:rsidRPr="005C51D0">
        <w:rPr>
          <w:sz w:val="24"/>
          <w:szCs w:val="24"/>
        </w:rPr>
        <w:t xml:space="preserve"> keep it for three years.  And for the HMEP, it might have to be five years that they have to keep that documentation available to be audited.</w:t>
      </w:r>
    </w:p>
    <w:p w14:paraId="424DE758" w14:textId="77777777" w:rsidR="00DF1353" w:rsidRPr="00026AB6" w:rsidRDefault="00DF1353" w:rsidP="00944E75">
      <w:pPr>
        <w:pStyle w:val="ListParagraph"/>
        <w:ind w:left="810" w:right="720" w:firstLine="0"/>
        <w:rPr>
          <w:sz w:val="24"/>
          <w:szCs w:val="24"/>
        </w:rPr>
      </w:pPr>
    </w:p>
    <w:p w14:paraId="0D948033" w14:textId="53C27594" w:rsidR="0044526A" w:rsidRPr="00026AB6" w:rsidRDefault="0044526A" w:rsidP="00FF45DD">
      <w:pPr>
        <w:pStyle w:val="ListParagraph"/>
        <w:numPr>
          <w:ilvl w:val="0"/>
          <w:numId w:val="4"/>
        </w:numPr>
        <w:ind w:left="1440" w:right="720" w:hanging="720"/>
        <w:rPr>
          <w:sz w:val="24"/>
          <w:szCs w:val="24"/>
        </w:rPr>
      </w:pPr>
      <w:r w:rsidRPr="00026AB6">
        <w:rPr>
          <w:b/>
          <w:bCs/>
          <w:sz w:val="24"/>
          <w:szCs w:val="24"/>
        </w:rPr>
        <w:t>PUBLIC COMMENT (Non-Action Item)</w:t>
      </w:r>
    </w:p>
    <w:p w14:paraId="0FCA1D6C" w14:textId="77777777" w:rsidR="000F6D4C" w:rsidRPr="00026AB6" w:rsidRDefault="000F6D4C" w:rsidP="00C83416">
      <w:pPr>
        <w:ind w:right="720"/>
        <w:rPr>
          <w:sz w:val="24"/>
          <w:szCs w:val="24"/>
        </w:rPr>
      </w:pPr>
    </w:p>
    <w:p w14:paraId="4B7AB37F" w14:textId="0639C368" w:rsidR="00DF1353" w:rsidRPr="00026AB6" w:rsidRDefault="00342D92" w:rsidP="00342D92">
      <w:pPr>
        <w:ind w:left="1440" w:right="720"/>
        <w:jc w:val="both"/>
        <w:rPr>
          <w:sz w:val="24"/>
          <w:szCs w:val="24"/>
        </w:rPr>
      </w:pPr>
      <w:r>
        <w:rPr>
          <w:sz w:val="24"/>
          <w:szCs w:val="24"/>
        </w:rPr>
        <w:t xml:space="preserve">Mr. </w:t>
      </w:r>
      <w:r w:rsidR="00AC0877" w:rsidRPr="005C51D0">
        <w:rPr>
          <w:sz w:val="24"/>
          <w:szCs w:val="24"/>
        </w:rPr>
        <w:t>Brenner</w:t>
      </w:r>
      <w:r>
        <w:rPr>
          <w:sz w:val="24"/>
          <w:szCs w:val="24"/>
        </w:rPr>
        <w:t xml:space="preserve"> called for public comment.  He thanked Ms. Beauregard </w:t>
      </w:r>
      <w:r w:rsidRPr="00342D92">
        <w:rPr>
          <w:sz w:val="24"/>
          <w:szCs w:val="24"/>
        </w:rPr>
        <w:t xml:space="preserve">for everything </w:t>
      </w:r>
      <w:r>
        <w:rPr>
          <w:sz w:val="24"/>
          <w:szCs w:val="24"/>
        </w:rPr>
        <w:t>she</w:t>
      </w:r>
      <w:r w:rsidRPr="00342D92">
        <w:rPr>
          <w:sz w:val="24"/>
          <w:szCs w:val="24"/>
        </w:rPr>
        <w:t>’</w:t>
      </w:r>
      <w:r>
        <w:rPr>
          <w:sz w:val="24"/>
          <w:szCs w:val="24"/>
        </w:rPr>
        <w:t>s</w:t>
      </w:r>
      <w:r w:rsidRPr="00342D92">
        <w:rPr>
          <w:sz w:val="24"/>
          <w:szCs w:val="24"/>
        </w:rPr>
        <w:t xml:space="preserve"> done for SERC, and </w:t>
      </w:r>
      <w:r>
        <w:rPr>
          <w:sz w:val="24"/>
          <w:szCs w:val="24"/>
        </w:rPr>
        <w:t>they</w:t>
      </w:r>
      <w:r w:rsidRPr="00342D92">
        <w:rPr>
          <w:sz w:val="24"/>
          <w:szCs w:val="24"/>
        </w:rPr>
        <w:t xml:space="preserve"> truly wish </w:t>
      </w:r>
      <w:r>
        <w:rPr>
          <w:sz w:val="24"/>
          <w:szCs w:val="24"/>
        </w:rPr>
        <w:t>her</w:t>
      </w:r>
      <w:r w:rsidRPr="00342D92">
        <w:rPr>
          <w:sz w:val="24"/>
          <w:szCs w:val="24"/>
        </w:rPr>
        <w:t xml:space="preserve"> well in </w:t>
      </w:r>
      <w:r>
        <w:rPr>
          <w:sz w:val="24"/>
          <w:szCs w:val="24"/>
        </w:rPr>
        <w:t>her</w:t>
      </w:r>
      <w:r w:rsidRPr="00342D92">
        <w:rPr>
          <w:sz w:val="24"/>
          <w:szCs w:val="24"/>
        </w:rPr>
        <w:t xml:space="preserve"> new endeavors.  </w:t>
      </w:r>
      <w:r>
        <w:rPr>
          <w:sz w:val="24"/>
          <w:szCs w:val="24"/>
        </w:rPr>
        <w:t xml:space="preserve">Ms. </w:t>
      </w:r>
      <w:r w:rsidRPr="00342D92">
        <w:rPr>
          <w:sz w:val="24"/>
          <w:szCs w:val="24"/>
        </w:rPr>
        <w:t>Beauregard</w:t>
      </w:r>
      <w:r>
        <w:rPr>
          <w:sz w:val="24"/>
          <w:szCs w:val="24"/>
        </w:rPr>
        <w:t xml:space="preserve"> thanked him and said she </w:t>
      </w:r>
      <w:r w:rsidRPr="00342D92">
        <w:rPr>
          <w:sz w:val="24"/>
          <w:szCs w:val="24"/>
        </w:rPr>
        <w:t>appreciate</w:t>
      </w:r>
      <w:r>
        <w:rPr>
          <w:sz w:val="24"/>
          <w:szCs w:val="24"/>
        </w:rPr>
        <w:t>d</w:t>
      </w:r>
      <w:r w:rsidRPr="00342D92">
        <w:rPr>
          <w:sz w:val="24"/>
          <w:szCs w:val="24"/>
        </w:rPr>
        <w:t xml:space="preserve"> it</w:t>
      </w:r>
      <w:r>
        <w:rPr>
          <w:sz w:val="24"/>
          <w:szCs w:val="24"/>
        </w:rPr>
        <w:t xml:space="preserve"> and has</w:t>
      </w:r>
      <w:r w:rsidRPr="00342D92">
        <w:rPr>
          <w:sz w:val="24"/>
          <w:szCs w:val="24"/>
        </w:rPr>
        <w:t xml:space="preserve"> enjoyed </w:t>
      </w:r>
      <w:r>
        <w:rPr>
          <w:sz w:val="24"/>
          <w:szCs w:val="24"/>
        </w:rPr>
        <w:t>her</w:t>
      </w:r>
      <w:r w:rsidRPr="00342D92">
        <w:rPr>
          <w:sz w:val="24"/>
          <w:szCs w:val="24"/>
        </w:rPr>
        <w:t xml:space="preserve"> time here.  </w:t>
      </w:r>
    </w:p>
    <w:p w14:paraId="16969CE9" w14:textId="77777777" w:rsidR="00DF1353" w:rsidRPr="00026AB6" w:rsidRDefault="00DF1353" w:rsidP="00C83416">
      <w:pPr>
        <w:ind w:right="720"/>
        <w:rPr>
          <w:sz w:val="24"/>
          <w:szCs w:val="24"/>
        </w:rPr>
      </w:pPr>
    </w:p>
    <w:p w14:paraId="683AB076" w14:textId="23DE28EF" w:rsidR="000367F3" w:rsidRPr="00026AB6" w:rsidRDefault="000367F3" w:rsidP="00FF45DD">
      <w:pPr>
        <w:pStyle w:val="Heading1"/>
        <w:numPr>
          <w:ilvl w:val="0"/>
          <w:numId w:val="4"/>
        </w:numPr>
        <w:ind w:left="1440" w:right="720" w:hanging="720"/>
        <w:jc w:val="left"/>
      </w:pPr>
      <w:r w:rsidRPr="00026AB6">
        <w:t>ADJOURNMENT (Discussion</w:t>
      </w:r>
      <w:r w:rsidR="000671E0" w:rsidRPr="00026AB6">
        <w:t xml:space="preserve"> </w:t>
      </w:r>
      <w:r w:rsidRPr="00026AB6">
        <w:t>/</w:t>
      </w:r>
      <w:r w:rsidR="000671E0" w:rsidRPr="00026AB6">
        <w:t xml:space="preserve"> </w:t>
      </w:r>
      <w:r w:rsidRPr="00026AB6">
        <w:t>For Possible</w:t>
      </w:r>
      <w:r w:rsidRPr="00026AB6">
        <w:rPr>
          <w:spacing w:val="-5"/>
        </w:rPr>
        <w:t xml:space="preserve"> </w:t>
      </w:r>
      <w:r w:rsidRPr="00026AB6">
        <w:t>Action)</w:t>
      </w:r>
    </w:p>
    <w:p w14:paraId="4B7C7586" w14:textId="77777777" w:rsidR="00DF1353" w:rsidRPr="00026AB6" w:rsidRDefault="00DF1353" w:rsidP="00DF1353">
      <w:pPr>
        <w:pStyle w:val="Heading1"/>
        <w:ind w:left="1440" w:right="720"/>
        <w:jc w:val="left"/>
      </w:pPr>
    </w:p>
    <w:p w14:paraId="4C5309AD" w14:textId="3E0733BA" w:rsidR="00DF1353" w:rsidRPr="00342D92" w:rsidRDefault="00342D92" w:rsidP="00342D92">
      <w:pPr>
        <w:pStyle w:val="Heading1"/>
        <w:ind w:left="1440" w:right="720"/>
        <w:jc w:val="both"/>
        <w:rPr>
          <w:b w:val="0"/>
          <w:bCs w:val="0"/>
        </w:rPr>
      </w:pPr>
      <w:r>
        <w:rPr>
          <w:b w:val="0"/>
          <w:bCs w:val="0"/>
        </w:rPr>
        <w:t xml:space="preserve">Kim Ferguson made a motion to adjourn.  </w:t>
      </w:r>
      <w:r w:rsidR="00705591">
        <w:rPr>
          <w:b w:val="0"/>
          <w:bCs w:val="0"/>
        </w:rPr>
        <w:t>Allison</w:t>
      </w:r>
      <w:r>
        <w:rPr>
          <w:b w:val="0"/>
          <w:bCs w:val="0"/>
        </w:rPr>
        <w:t xml:space="preserve"> </w:t>
      </w:r>
      <w:r w:rsidR="00A16876">
        <w:rPr>
          <w:b w:val="0"/>
          <w:bCs w:val="0"/>
        </w:rPr>
        <w:t>G</w:t>
      </w:r>
      <w:r>
        <w:rPr>
          <w:b w:val="0"/>
          <w:bCs w:val="0"/>
        </w:rPr>
        <w:t xml:space="preserve">enco seconded the motion which was approved unanimously. </w:t>
      </w:r>
    </w:p>
    <w:p w14:paraId="2CEDEB43" w14:textId="77777777" w:rsidR="00DF1353" w:rsidRPr="00026AB6" w:rsidRDefault="00DF1353" w:rsidP="00DF1353">
      <w:pPr>
        <w:pStyle w:val="Heading1"/>
        <w:ind w:left="1440" w:right="720"/>
        <w:jc w:val="left"/>
      </w:pPr>
    </w:p>
    <w:p w14:paraId="5F496F42" w14:textId="1F3E1CCE" w:rsidR="008D7F98" w:rsidRPr="00026AB6" w:rsidRDefault="008D7F98" w:rsidP="005C4940">
      <w:pPr>
        <w:ind w:right="720"/>
        <w:rPr>
          <w:iCs/>
          <w:sz w:val="24"/>
          <w:szCs w:val="24"/>
        </w:rPr>
      </w:pPr>
    </w:p>
    <w:p w14:paraId="2CE3DEE8" w14:textId="77777777" w:rsidR="008D7F98" w:rsidRPr="00026AB6" w:rsidRDefault="008D7F98" w:rsidP="005C4940">
      <w:pPr>
        <w:ind w:right="720"/>
        <w:rPr>
          <w:iCs/>
          <w:sz w:val="24"/>
          <w:szCs w:val="24"/>
        </w:rPr>
      </w:pPr>
    </w:p>
    <w:p w14:paraId="60C0ADBE" w14:textId="2B0E55A9" w:rsidR="000367F3" w:rsidRPr="00026AB6" w:rsidRDefault="000367F3" w:rsidP="00E86682">
      <w:pPr>
        <w:ind w:left="90" w:right="720" w:firstLine="720"/>
        <w:jc w:val="center"/>
        <w:rPr>
          <w:i/>
          <w:sz w:val="24"/>
          <w:szCs w:val="24"/>
        </w:rPr>
      </w:pPr>
    </w:p>
    <w:p w14:paraId="6F425560" w14:textId="77777777" w:rsidR="00DF1353" w:rsidRPr="00026AB6" w:rsidRDefault="00DF1353" w:rsidP="00E86682">
      <w:pPr>
        <w:ind w:left="90" w:right="720" w:firstLine="720"/>
        <w:jc w:val="center"/>
        <w:rPr>
          <w:i/>
          <w:sz w:val="24"/>
          <w:szCs w:val="24"/>
        </w:rPr>
      </w:pPr>
    </w:p>
    <w:p w14:paraId="1994E0D8" w14:textId="77777777" w:rsidR="00DF1353" w:rsidRPr="00026AB6" w:rsidRDefault="00DF1353" w:rsidP="00E86682">
      <w:pPr>
        <w:ind w:left="90" w:right="720" w:firstLine="720"/>
        <w:jc w:val="center"/>
        <w:rPr>
          <w:i/>
          <w:sz w:val="24"/>
          <w:szCs w:val="24"/>
        </w:rPr>
      </w:pPr>
    </w:p>
    <w:p w14:paraId="3EF2D9FB" w14:textId="77777777" w:rsidR="00DF1353" w:rsidRPr="00026AB6" w:rsidRDefault="00DF1353" w:rsidP="00E86682">
      <w:pPr>
        <w:ind w:left="90" w:right="720" w:firstLine="720"/>
        <w:jc w:val="center"/>
        <w:rPr>
          <w:i/>
          <w:sz w:val="24"/>
          <w:szCs w:val="24"/>
        </w:rPr>
      </w:pPr>
    </w:p>
    <w:sectPr w:rsidR="00DF1353" w:rsidRPr="00026AB6" w:rsidSect="005E547B">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77B8" w14:textId="77777777" w:rsidR="00022C7F" w:rsidRDefault="00022C7F" w:rsidP="00022C7F">
      <w:r>
        <w:separator/>
      </w:r>
    </w:p>
  </w:endnote>
  <w:endnote w:type="continuationSeparator" w:id="0">
    <w:p w14:paraId="708A6A9B" w14:textId="77777777" w:rsidR="00022C7F" w:rsidRDefault="00022C7F" w:rsidP="0002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1424" w14:textId="77777777" w:rsidR="00022C7F" w:rsidRDefault="0002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475E" w14:textId="77777777" w:rsidR="00022C7F" w:rsidRDefault="00022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2DC" w14:textId="77777777" w:rsidR="00022C7F" w:rsidRDefault="0002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56E5" w14:textId="77777777" w:rsidR="00022C7F" w:rsidRDefault="00022C7F" w:rsidP="00022C7F">
      <w:r>
        <w:separator/>
      </w:r>
    </w:p>
  </w:footnote>
  <w:footnote w:type="continuationSeparator" w:id="0">
    <w:p w14:paraId="31390133" w14:textId="77777777" w:rsidR="00022C7F" w:rsidRDefault="00022C7F" w:rsidP="0002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D933" w14:textId="77777777" w:rsidR="00022C7F" w:rsidRDefault="0002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93742"/>
      <w:docPartObj>
        <w:docPartGallery w:val="Watermarks"/>
        <w:docPartUnique/>
      </w:docPartObj>
    </w:sdtPr>
    <w:sdtEndPr/>
    <w:sdtContent>
      <w:p w14:paraId="35E003A6" w14:textId="601BB1CC" w:rsidR="00022C7F" w:rsidRDefault="002D26D0">
        <w:pPr>
          <w:pStyle w:val="Header"/>
        </w:pPr>
        <w:r>
          <w:rPr>
            <w:noProof/>
          </w:rPr>
          <w:pict w14:anchorId="0E6B8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89C1" w14:textId="77777777" w:rsidR="00022C7F" w:rsidRDefault="0002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6"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9" w15:restartNumberingAfterBreak="0">
    <w:nsid w:val="7C657F94"/>
    <w:multiLevelType w:val="hybridMultilevel"/>
    <w:tmpl w:val="F014C0C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147">
    <w:abstractNumId w:val="8"/>
  </w:num>
  <w:num w:numId="2" w16cid:durableId="1058288897">
    <w:abstractNumId w:val="5"/>
  </w:num>
  <w:num w:numId="3" w16cid:durableId="894702922">
    <w:abstractNumId w:val="6"/>
  </w:num>
  <w:num w:numId="4" w16cid:durableId="1863589110">
    <w:abstractNumId w:val="9"/>
  </w:num>
  <w:num w:numId="5" w16cid:durableId="168956195">
    <w:abstractNumId w:val="0"/>
  </w:num>
  <w:num w:numId="6" w16cid:durableId="18088890">
    <w:abstractNumId w:val="7"/>
  </w:num>
  <w:num w:numId="7" w16cid:durableId="854731994">
    <w:abstractNumId w:val="3"/>
  </w:num>
  <w:num w:numId="8" w16cid:durableId="430391310">
    <w:abstractNumId w:val="2"/>
  </w:num>
  <w:num w:numId="9" w16cid:durableId="1137911137">
    <w:abstractNumId w:val="4"/>
  </w:num>
  <w:num w:numId="10" w16cid:durableId="211073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01EE"/>
    <w:rsid w:val="00000FEA"/>
    <w:rsid w:val="00001FAB"/>
    <w:rsid w:val="00007B8C"/>
    <w:rsid w:val="0001088C"/>
    <w:rsid w:val="00022C7F"/>
    <w:rsid w:val="00025D90"/>
    <w:rsid w:val="00026AB6"/>
    <w:rsid w:val="00027121"/>
    <w:rsid w:val="000305AE"/>
    <w:rsid w:val="00031BA5"/>
    <w:rsid w:val="000367F3"/>
    <w:rsid w:val="00045E62"/>
    <w:rsid w:val="00047232"/>
    <w:rsid w:val="00052834"/>
    <w:rsid w:val="00064C17"/>
    <w:rsid w:val="000671E0"/>
    <w:rsid w:val="00071FD2"/>
    <w:rsid w:val="0007439C"/>
    <w:rsid w:val="00097CD2"/>
    <w:rsid w:val="000A0A20"/>
    <w:rsid w:val="000A4EC4"/>
    <w:rsid w:val="000B6E2B"/>
    <w:rsid w:val="000C645A"/>
    <w:rsid w:val="000C76E5"/>
    <w:rsid w:val="000F2C41"/>
    <w:rsid w:val="000F6D4C"/>
    <w:rsid w:val="000F7766"/>
    <w:rsid w:val="00100465"/>
    <w:rsid w:val="00111894"/>
    <w:rsid w:val="00115905"/>
    <w:rsid w:val="00143490"/>
    <w:rsid w:val="001471F0"/>
    <w:rsid w:val="00153901"/>
    <w:rsid w:val="00153EE5"/>
    <w:rsid w:val="00170201"/>
    <w:rsid w:val="00171F56"/>
    <w:rsid w:val="00175E1D"/>
    <w:rsid w:val="00184085"/>
    <w:rsid w:val="00185C83"/>
    <w:rsid w:val="00191F54"/>
    <w:rsid w:val="001B73DC"/>
    <w:rsid w:val="001C599B"/>
    <w:rsid w:val="001D063A"/>
    <w:rsid w:val="001D43D2"/>
    <w:rsid w:val="001D465B"/>
    <w:rsid w:val="001E4C85"/>
    <w:rsid w:val="001F2137"/>
    <w:rsid w:val="00203CE5"/>
    <w:rsid w:val="0020546C"/>
    <w:rsid w:val="00216238"/>
    <w:rsid w:val="00230880"/>
    <w:rsid w:val="002314F3"/>
    <w:rsid w:val="00234C62"/>
    <w:rsid w:val="00234DF2"/>
    <w:rsid w:val="00234F54"/>
    <w:rsid w:val="002404BD"/>
    <w:rsid w:val="002425DD"/>
    <w:rsid w:val="00243828"/>
    <w:rsid w:val="00250425"/>
    <w:rsid w:val="00256657"/>
    <w:rsid w:val="0026087E"/>
    <w:rsid w:val="00265E73"/>
    <w:rsid w:val="002967B6"/>
    <w:rsid w:val="002B08BA"/>
    <w:rsid w:val="002B0CFD"/>
    <w:rsid w:val="002B2655"/>
    <w:rsid w:val="002C0D91"/>
    <w:rsid w:val="002C5F16"/>
    <w:rsid w:val="002C605F"/>
    <w:rsid w:val="002D121A"/>
    <w:rsid w:val="002D26D0"/>
    <w:rsid w:val="002D563E"/>
    <w:rsid w:val="002E337E"/>
    <w:rsid w:val="002E498A"/>
    <w:rsid w:val="002F0236"/>
    <w:rsid w:val="002F57F2"/>
    <w:rsid w:val="00307789"/>
    <w:rsid w:val="00311E15"/>
    <w:rsid w:val="0031784E"/>
    <w:rsid w:val="00326822"/>
    <w:rsid w:val="00327A10"/>
    <w:rsid w:val="00333319"/>
    <w:rsid w:val="00335633"/>
    <w:rsid w:val="00342D92"/>
    <w:rsid w:val="00343D61"/>
    <w:rsid w:val="003449C4"/>
    <w:rsid w:val="00350ECE"/>
    <w:rsid w:val="00352ED7"/>
    <w:rsid w:val="003539C8"/>
    <w:rsid w:val="003572B2"/>
    <w:rsid w:val="00362F0E"/>
    <w:rsid w:val="00366561"/>
    <w:rsid w:val="003674EB"/>
    <w:rsid w:val="00374026"/>
    <w:rsid w:val="00377CAC"/>
    <w:rsid w:val="003862FE"/>
    <w:rsid w:val="003B149C"/>
    <w:rsid w:val="003B24A9"/>
    <w:rsid w:val="003B70A3"/>
    <w:rsid w:val="003D05FC"/>
    <w:rsid w:val="003E76CD"/>
    <w:rsid w:val="003F3933"/>
    <w:rsid w:val="003F3AAA"/>
    <w:rsid w:val="003F3F8C"/>
    <w:rsid w:val="003F7F0C"/>
    <w:rsid w:val="0044526A"/>
    <w:rsid w:val="00447629"/>
    <w:rsid w:val="00467412"/>
    <w:rsid w:val="004711AE"/>
    <w:rsid w:val="0047225F"/>
    <w:rsid w:val="00490D69"/>
    <w:rsid w:val="00495B2E"/>
    <w:rsid w:val="004B2004"/>
    <w:rsid w:val="004B455B"/>
    <w:rsid w:val="004C3D3E"/>
    <w:rsid w:val="004D3557"/>
    <w:rsid w:val="004E232C"/>
    <w:rsid w:val="004F5D4B"/>
    <w:rsid w:val="00504E62"/>
    <w:rsid w:val="005141E5"/>
    <w:rsid w:val="005175F3"/>
    <w:rsid w:val="00523B24"/>
    <w:rsid w:val="0053160E"/>
    <w:rsid w:val="005330EF"/>
    <w:rsid w:val="00542C4F"/>
    <w:rsid w:val="00576DCC"/>
    <w:rsid w:val="005775D8"/>
    <w:rsid w:val="0059520C"/>
    <w:rsid w:val="00595CFB"/>
    <w:rsid w:val="0059753F"/>
    <w:rsid w:val="005A2EBD"/>
    <w:rsid w:val="005A3979"/>
    <w:rsid w:val="005A3F7C"/>
    <w:rsid w:val="005B35D6"/>
    <w:rsid w:val="005C06BC"/>
    <w:rsid w:val="005C4940"/>
    <w:rsid w:val="005C51D0"/>
    <w:rsid w:val="005D0728"/>
    <w:rsid w:val="005D4872"/>
    <w:rsid w:val="005E294F"/>
    <w:rsid w:val="005E38A6"/>
    <w:rsid w:val="005E547B"/>
    <w:rsid w:val="005E62FA"/>
    <w:rsid w:val="005F58EE"/>
    <w:rsid w:val="00607078"/>
    <w:rsid w:val="00621006"/>
    <w:rsid w:val="006500DD"/>
    <w:rsid w:val="0065062D"/>
    <w:rsid w:val="006563EB"/>
    <w:rsid w:val="00693F29"/>
    <w:rsid w:val="006B16BD"/>
    <w:rsid w:val="006C48B6"/>
    <w:rsid w:val="006D15CA"/>
    <w:rsid w:val="006D2563"/>
    <w:rsid w:val="006E02BC"/>
    <w:rsid w:val="006E2D45"/>
    <w:rsid w:val="006F672C"/>
    <w:rsid w:val="00704D18"/>
    <w:rsid w:val="00705591"/>
    <w:rsid w:val="00710F21"/>
    <w:rsid w:val="0071165C"/>
    <w:rsid w:val="00715BBE"/>
    <w:rsid w:val="00716A63"/>
    <w:rsid w:val="00720674"/>
    <w:rsid w:val="0074165F"/>
    <w:rsid w:val="00756619"/>
    <w:rsid w:val="00757336"/>
    <w:rsid w:val="00764D02"/>
    <w:rsid w:val="0077367A"/>
    <w:rsid w:val="00782C9B"/>
    <w:rsid w:val="00783527"/>
    <w:rsid w:val="0078694D"/>
    <w:rsid w:val="0079474E"/>
    <w:rsid w:val="007970D2"/>
    <w:rsid w:val="007A7D1A"/>
    <w:rsid w:val="007B0FFB"/>
    <w:rsid w:val="007B1CD0"/>
    <w:rsid w:val="007B4B1E"/>
    <w:rsid w:val="007D6C43"/>
    <w:rsid w:val="007E1B8F"/>
    <w:rsid w:val="007E37A2"/>
    <w:rsid w:val="007F627D"/>
    <w:rsid w:val="007F798B"/>
    <w:rsid w:val="0080251A"/>
    <w:rsid w:val="008173F0"/>
    <w:rsid w:val="008176DA"/>
    <w:rsid w:val="00823092"/>
    <w:rsid w:val="00827874"/>
    <w:rsid w:val="008341A7"/>
    <w:rsid w:val="008371AE"/>
    <w:rsid w:val="008509DD"/>
    <w:rsid w:val="00856E0E"/>
    <w:rsid w:val="00864A86"/>
    <w:rsid w:val="00871BBC"/>
    <w:rsid w:val="008766ED"/>
    <w:rsid w:val="00876BDF"/>
    <w:rsid w:val="0088157A"/>
    <w:rsid w:val="008848FA"/>
    <w:rsid w:val="008929F6"/>
    <w:rsid w:val="00896468"/>
    <w:rsid w:val="008A3851"/>
    <w:rsid w:val="008C4056"/>
    <w:rsid w:val="008D2040"/>
    <w:rsid w:val="008D35F8"/>
    <w:rsid w:val="008D4C5D"/>
    <w:rsid w:val="008D7F98"/>
    <w:rsid w:val="008E254F"/>
    <w:rsid w:val="008E3DE5"/>
    <w:rsid w:val="008E6C78"/>
    <w:rsid w:val="009403EF"/>
    <w:rsid w:val="00941DCE"/>
    <w:rsid w:val="00944E75"/>
    <w:rsid w:val="00950056"/>
    <w:rsid w:val="009514EC"/>
    <w:rsid w:val="009550E1"/>
    <w:rsid w:val="00974E76"/>
    <w:rsid w:val="0098067F"/>
    <w:rsid w:val="00983ECD"/>
    <w:rsid w:val="009918C3"/>
    <w:rsid w:val="0099402A"/>
    <w:rsid w:val="0099478D"/>
    <w:rsid w:val="009A44EB"/>
    <w:rsid w:val="009A545E"/>
    <w:rsid w:val="009B1B4E"/>
    <w:rsid w:val="009B23F4"/>
    <w:rsid w:val="009B5C9C"/>
    <w:rsid w:val="009C3C97"/>
    <w:rsid w:val="009D003E"/>
    <w:rsid w:val="009D5B84"/>
    <w:rsid w:val="009E5405"/>
    <w:rsid w:val="009F1E78"/>
    <w:rsid w:val="009F32E1"/>
    <w:rsid w:val="009F796A"/>
    <w:rsid w:val="00A02B03"/>
    <w:rsid w:val="00A07AAF"/>
    <w:rsid w:val="00A1124A"/>
    <w:rsid w:val="00A16876"/>
    <w:rsid w:val="00A263EB"/>
    <w:rsid w:val="00A31A39"/>
    <w:rsid w:val="00A367D7"/>
    <w:rsid w:val="00A55AB9"/>
    <w:rsid w:val="00A60797"/>
    <w:rsid w:val="00A6386A"/>
    <w:rsid w:val="00AA3AC6"/>
    <w:rsid w:val="00AA743F"/>
    <w:rsid w:val="00AA7691"/>
    <w:rsid w:val="00AA781B"/>
    <w:rsid w:val="00AB377F"/>
    <w:rsid w:val="00AC0877"/>
    <w:rsid w:val="00AC6F34"/>
    <w:rsid w:val="00AD04C7"/>
    <w:rsid w:val="00AD4BBD"/>
    <w:rsid w:val="00B0191D"/>
    <w:rsid w:val="00B073E5"/>
    <w:rsid w:val="00B3352B"/>
    <w:rsid w:val="00B44A26"/>
    <w:rsid w:val="00B57F51"/>
    <w:rsid w:val="00B60C31"/>
    <w:rsid w:val="00B70667"/>
    <w:rsid w:val="00BA101A"/>
    <w:rsid w:val="00BA6D11"/>
    <w:rsid w:val="00BC4B18"/>
    <w:rsid w:val="00BC515A"/>
    <w:rsid w:val="00BC550B"/>
    <w:rsid w:val="00BD468D"/>
    <w:rsid w:val="00BE3839"/>
    <w:rsid w:val="00BF028D"/>
    <w:rsid w:val="00C00BF3"/>
    <w:rsid w:val="00C13393"/>
    <w:rsid w:val="00C14265"/>
    <w:rsid w:val="00C15AEB"/>
    <w:rsid w:val="00C235B8"/>
    <w:rsid w:val="00C264AF"/>
    <w:rsid w:val="00C44A6C"/>
    <w:rsid w:val="00C45955"/>
    <w:rsid w:val="00C52EBA"/>
    <w:rsid w:val="00C549DC"/>
    <w:rsid w:val="00C55A70"/>
    <w:rsid w:val="00C61381"/>
    <w:rsid w:val="00C7178A"/>
    <w:rsid w:val="00C83416"/>
    <w:rsid w:val="00C97776"/>
    <w:rsid w:val="00CB0C6F"/>
    <w:rsid w:val="00CB6D1B"/>
    <w:rsid w:val="00CC203B"/>
    <w:rsid w:val="00CE4643"/>
    <w:rsid w:val="00D07152"/>
    <w:rsid w:val="00D22650"/>
    <w:rsid w:val="00D231D1"/>
    <w:rsid w:val="00D34821"/>
    <w:rsid w:val="00D40821"/>
    <w:rsid w:val="00D64D4F"/>
    <w:rsid w:val="00D73E85"/>
    <w:rsid w:val="00D90332"/>
    <w:rsid w:val="00DA40C9"/>
    <w:rsid w:val="00DB0958"/>
    <w:rsid w:val="00DB2E83"/>
    <w:rsid w:val="00DB4707"/>
    <w:rsid w:val="00DB696D"/>
    <w:rsid w:val="00DC334F"/>
    <w:rsid w:val="00DC7D72"/>
    <w:rsid w:val="00DD3530"/>
    <w:rsid w:val="00DF1353"/>
    <w:rsid w:val="00DF5375"/>
    <w:rsid w:val="00E00F24"/>
    <w:rsid w:val="00E06F83"/>
    <w:rsid w:val="00E1262A"/>
    <w:rsid w:val="00E14F8A"/>
    <w:rsid w:val="00E222F1"/>
    <w:rsid w:val="00E23FA9"/>
    <w:rsid w:val="00E4504E"/>
    <w:rsid w:val="00E51CE0"/>
    <w:rsid w:val="00E70ABF"/>
    <w:rsid w:val="00E71FEB"/>
    <w:rsid w:val="00E80D45"/>
    <w:rsid w:val="00E86682"/>
    <w:rsid w:val="00EA1D22"/>
    <w:rsid w:val="00EA2478"/>
    <w:rsid w:val="00EA3E2B"/>
    <w:rsid w:val="00EB359E"/>
    <w:rsid w:val="00EB5558"/>
    <w:rsid w:val="00EC40CE"/>
    <w:rsid w:val="00ED02CE"/>
    <w:rsid w:val="00ED055B"/>
    <w:rsid w:val="00EF22D0"/>
    <w:rsid w:val="00F04313"/>
    <w:rsid w:val="00F07632"/>
    <w:rsid w:val="00F17D86"/>
    <w:rsid w:val="00F33DB0"/>
    <w:rsid w:val="00F34CDB"/>
    <w:rsid w:val="00F40B68"/>
    <w:rsid w:val="00F4469B"/>
    <w:rsid w:val="00F51F3A"/>
    <w:rsid w:val="00F53CA1"/>
    <w:rsid w:val="00F626AF"/>
    <w:rsid w:val="00F65646"/>
    <w:rsid w:val="00F677EA"/>
    <w:rsid w:val="00F71199"/>
    <w:rsid w:val="00F714E7"/>
    <w:rsid w:val="00F95FC1"/>
    <w:rsid w:val="00FA3CDF"/>
    <w:rsid w:val="00FA56FB"/>
    <w:rsid w:val="00FB56FF"/>
    <w:rsid w:val="00FC48FF"/>
    <w:rsid w:val="00FC5845"/>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 w:type="paragraph" w:customStyle="1" w:styleId="Default">
    <w:name w:val="Default"/>
    <w:rsid w:val="005E294F"/>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022C7F"/>
    <w:pPr>
      <w:tabs>
        <w:tab w:val="center" w:pos="4680"/>
        <w:tab w:val="right" w:pos="9360"/>
      </w:tabs>
    </w:pPr>
  </w:style>
  <w:style w:type="character" w:customStyle="1" w:styleId="HeaderChar">
    <w:name w:val="Header Char"/>
    <w:basedOn w:val="DefaultParagraphFont"/>
    <w:link w:val="Header"/>
    <w:uiPriority w:val="99"/>
    <w:rsid w:val="00022C7F"/>
    <w:rPr>
      <w:rFonts w:ascii="Arial" w:eastAsia="Arial" w:hAnsi="Arial" w:cs="Arial"/>
    </w:rPr>
  </w:style>
  <w:style w:type="paragraph" w:styleId="Footer">
    <w:name w:val="footer"/>
    <w:basedOn w:val="Normal"/>
    <w:link w:val="FooterChar"/>
    <w:uiPriority w:val="99"/>
    <w:unhideWhenUsed/>
    <w:rsid w:val="00022C7F"/>
    <w:pPr>
      <w:tabs>
        <w:tab w:val="center" w:pos="4680"/>
        <w:tab w:val="right" w:pos="9360"/>
      </w:tabs>
    </w:pPr>
  </w:style>
  <w:style w:type="character" w:customStyle="1" w:styleId="FooterChar">
    <w:name w:val="Footer Char"/>
    <w:basedOn w:val="DefaultParagraphFont"/>
    <w:link w:val="Footer"/>
    <w:uiPriority w:val="99"/>
    <w:rsid w:val="00022C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84F3-47BC-4AAD-A557-D832E65A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10</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Brandilyn Baxter</cp:lastModifiedBy>
  <cp:revision>24</cp:revision>
  <cp:lastPrinted>2021-12-01T20:04:00Z</cp:lastPrinted>
  <dcterms:created xsi:type="dcterms:W3CDTF">2023-05-09T18:19:00Z</dcterms:created>
  <dcterms:modified xsi:type="dcterms:W3CDTF">2023-05-11T23:00:00Z</dcterms:modified>
</cp:coreProperties>
</file>